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6B3" w:rsidRDefault="007609D3" w:rsidP="004676B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609D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251073" cy="6867525"/>
            <wp:effectExtent l="0" t="0" r="0" b="0"/>
            <wp:docPr id="1" name="Рисунок 1" descr="C:\Users\Флорида\Desktop\гульнара\1635159846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орида\Desktop\гульнара\163515984614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4701" cy="687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46B75" w:rsidRPr="00E522C6" w:rsidRDefault="00946B75" w:rsidP="00946B75">
      <w:pPr>
        <w:rPr>
          <w:rFonts w:ascii="Times New Roman" w:hAnsi="Times New Roman" w:cs="Times New Roman"/>
          <w:sz w:val="24"/>
          <w:szCs w:val="24"/>
        </w:rPr>
      </w:pPr>
      <w:r w:rsidRPr="00283F81">
        <w:rPr>
          <w:rFonts w:ascii="Times New Roman" w:hAnsi="Times New Roman" w:cs="Times New Roman"/>
          <w:b/>
          <w:sz w:val="28"/>
          <w:szCs w:val="28"/>
        </w:rPr>
        <w:lastRenderedPageBreak/>
        <w:t>Сводная таблица мониторинга образова</w:t>
      </w:r>
      <w:r w:rsidR="00BD7515">
        <w:rPr>
          <w:rFonts w:ascii="Times New Roman" w:hAnsi="Times New Roman" w:cs="Times New Roman"/>
          <w:b/>
          <w:sz w:val="28"/>
          <w:szCs w:val="28"/>
        </w:rPr>
        <w:t xml:space="preserve">тельного процесса по ДОУ на </w:t>
      </w:r>
      <w:r w:rsidR="00574869">
        <w:rPr>
          <w:rFonts w:ascii="Times New Roman" w:hAnsi="Times New Roman" w:cs="Times New Roman"/>
          <w:b/>
          <w:sz w:val="28"/>
          <w:szCs w:val="28"/>
        </w:rPr>
        <w:t>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 w:rsidR="001779AA">
        <w:rPr>
          <w:rFonts w:ascii="Times New Roman" w:hAnsi="Times New Roman" w:cs="Times New Roman"/>
          <w:b/>
          <w:sz w:val="28"/>
          <w:szCs w:val="28"/>
        </w:rPr>
        <w:t>-202</w:t>
      </w:r>
      <w:r w:rsidR="00B14F3A">
        <w:rPr>
          <w:rFonts w:ascii="Times New Roman" w:hAnsi="Times New Roman" w:cs="Times New Roman"/>
          <w:b/>
          <w:sz w:val="28"/>
          <w:szCs w:val="28"/>
        </w:rPr>
        <w:t>2</w:t>
      </w:r>
      <w:r w:rsidR="001779A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7515">
        <w:rPr>
          <w:rFonts w:ascii="Times New Roman" w:hAnsi="Times New Roman" w:cs="Times New Roman"/>
          <w:b/>
          <w:sz w:val="28"/>
          <w:szCs w:val="28"/>
        </w:rPr>
        <w:t>у</w:t>
      </w:r>
      <w:r w:rsidR="001779AA">
        <w:rPr>
          <w:rFonts w:ascii="Times New Roman" w:hAnsi="Times New Roman" w:cs="Times New Roman"/>
          <w:b/>
          <w:sz w:val="28"/>
          <w:szCs w:val="28"/>
        </w:rPr>
        <w:t>ч</w:t>
      </w:r>
      <w:r w:rsidR="00BD7515">
        <w:rPr>
          <w:rFonts w:ascii="Times New Roman" w:hAnsi="Times New Roman" w:cs="Times New Roman"/>
          <w:b/>
          <w:sz w:val="28"/>
          <w:szCs w:val="28"/>
        </w:rPr>
        <w:t>.</w:t>
      </w:r>
      <w:r w:rsidR="001779A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г</w:t>
      </w:r>
      <w:r w:rsidR="001779AA">
        <w:rPr>
          <w:rFonts w:ascii="Times New Roman" w:hAnsi="Times New Roman" w:cs="Times New Roman"/>
          <w:b/>
          <w:sz w:val="28"/>
          <w:szCs w:val="28"/>
        </w:rPr>
        <w:t>од</w:t>
      </w:r>
    </w:p>
    <w:p w:rsidR="00946B75" w:rsidRPr="00741078" w:rsidRDefault="00946B75" w:rsidP="00946B75">
      <w:pPr>
        <w:pStyle w:val="ac"/>
        <w:rPr>
          <w:rFonts w:ascii="Times New Roman" w:hAnsi="Times New Roman" w:cs="Times New Roman"/>
          <w:szCs w:val="28"/>
        </w:rPr>
      </w:pPr>
      <w:r w:rsidRPr="00741078">
        <w:rPr>
          <w:rFonts w:ascii="Times New Roman" w:hAnsi="Times New Roman" w:cs="Times New Roman"/>
        </w:rPr>
        <w:t>Уровень развития детей дошкольного возраста по образовательным областям</w:t>
      </w:r>
    </w:p>
    <w:p w:rsidR="00946B75" w:rsidRPr="00741078" w:rsidRDefault="007B0440" w:rsidP="00946B75">
      <w:pPr>
        <w:pStyle w:val="ac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</w:rPr>
        <w:t>Группы(возраст детей)  2 младшие группы</w:t>
      </w:r>
      <w:r w:rsidR="006E5154">
        <w:rPr>
          <w:rFonts w:ascii="Times New Roman" w:hAnsi="Times New Roman" w:cs="Times New Roman"/>
        </w:rPr>
        <w:t>(</w:t>
      </w:r>
      <w:r w:rsidR="00946B75" w:rsidRPr="00741078">
        <w:rPr>
          <w:rFonts w:ascii="Times New Roman" w:hAnsi="Times New Roman" w:cs="Times New Roman"/>
        </w:rPr>
        <w:t>3-4</w:t>
      </w:r>
      <w:r w:rsidR="00946B75">
        <w:rPr>
          <w:rFonts w:ascii="Times New Roman" w:hAnsi="Times New Roman" w:cs="Times New Roman"/>
        </w:rPr>
        <w:t xml:space="preserve"> года</w:t>
      </w:r>
      <w:r w:rsidR="006E5154">
        <w:rPr>
          <w:rFonts w:ascii="Times New Roman" w:hAnsi="Times New Roman" w:cs="Times New Roman"/>
        </w:rPr>
        <w:t>)</w:t>
      </w:r>
    </w:p>
    <w:p w:rsidR="00A74F3D" w:rsidRDefault="00946B75" w:rsidP="00946B75">
      <w:pPr>
        <w:pStyle w:val="ac"/>
        <w:rPr>
          <w:rFonts w:ascii="Times New Roman" w:hAnsi="Times New Roman" w:cs="Times New Roman"/>
        </w:rPr>
      </w:pPr>
      <w:r w:rsidRPr="00741078">
        <w:rPr>
          <w:rFonts w:ascii="Times New Roman" w:hAnsi="Times New Roman" w:cs="Times New Roman"/>
        </w:rPr>
        <w:t>Дата проведения:</w:t>
      </w:r>
      <w:r w:rsidR="001779AA">
        <w:rPr>
          <w:rFonts w:ascii="Times New Roman" w:hAnsi="Times New Roman" w:cs="Times New Roman"/>
        </w:rPr>
        <w:t xml:space="preserve">           </w:t>
      </w:r>
    </w:p>
    <w:p w:rsidR="00946B75" w:rsidRPr="00A74F3D" w:rsidRDefault="00574869" w:rsidP="00946B75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Октябрь 2020 г. Обследовано – </w:t>
      </w:r>
      <w:r w:rsidR="001779AA">
        <w:rPr>
          <w:rFonts w:ascii="Times New Roman" w:hAnsi="Times New Roman" w:cs="Times New Roman"/>
        </w:rPr>
        <w:t xml:space="preserve"> </w:t>
      </w:r>
      <w:r w:rsidR="00B14F3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</w:t>
      </w:r>
      <w:r w:rsidR="001779AA">
        <w:rPr>
          <w:rFonts w:ascii="Times New Roman" w:hAnsi="Times New Roman" w:cs="Times New Roman"/>
        </w:rPr>
        <w:t>детей</w:t>
      </w:r>
      <w:r w:rsidR="00AA30E7">
        <w:rPr>
          <w:rFonts w:ascii="Times New Roman" w:hAnsi="Times New Roman" w:cs="Times New Roman"/>
        </w:rPr>
        <w:t xml:space="preserve">. </w:t>
      </w:r>
      <w:r w:rsidR="00A74F3D">
        <w:rPr>
          <w:rFonts w:ascii="Times New Roman" w:hAnsi="Times New Roman" w:cs="Times New Roman"/>
        </w:rPr>
        <w:t xml:space="preserve">     </w:t>
      </w:r>
      <w:r w:rsidR="00AA30E7">
        <w:rPr>
          <w:rFonts w:ascii="Times New Roman" w:hAnsi="Times New Roman" w:cs="Times New Roman"/>
        </w:rPr>
        <w:t xml:space="preserve">                                         </w:t>
      </w:r>
    </w:p>
    <w:p w:rsidR="00946B75" w:rsidRPr="00741078" w:rsidRDefault="00946B75" w:rsidP="00946B75">
      <w:pPr>
        <w:pStyle w:val="ac"/>
        <w:rPr>
          <w:rFonts w:ascii="Times New Roman" w:hAnsi="Times New Roman" w:cs="Times New Roman"/>
          <w:b/>
        </w:rPr>
      </w:pPr>
    </w:p>
    <w:tbl>
      <w:tblPr>
        <w:tblStyle w:val="a3"/>
        <w:tblW w:w="14831" w:type="dxa"/>
        <w:tblLook w:val="04A0" w:firstRow="1" w:lastRow="0" w:firstColumn="1" w:lastColumn="0" w:noHBand="0" w:noVBand="1"/>
      </w:tblPr>
      <w:tblGrid>
        <w:gridCol w:w="2421"/>
        <w:gridCol w:w="1231"/>
        <w:gridCol w:w="1119"/>
        <w:gridCol w:w="1068"/>
        <w:gridCol w:w="1359"/>
        <w:gridCol w:w="1132"/>
        <w:gridCol w:w="1168"/>
        <w:gridCol w:w="1279"/>
        <w:gridCol w:w="26"/>
        <w:gridCol w:w="1475"/>
        <w:gridCol w:w="1294"/>
        <w:gridCol w:w="11"/>
        <w:gridCol w:w="1248"/>
      </w:tblGrid>
      <w:tr w:rsidR="00946B75" w:rsidRPr="00283F81" w:rsidTr="00946B75">
        <w:trPr>
          <w:trHeight w:val="753"/>
        </w:trPr>
        <w:tc>
          <w:tcPr>
            <w:tcW w:w="2421" w:type="dxa"/>
            <w:vMerge w:val="restart"/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Уровни развития</w:t>
            </w:r>
          </w:p>
        </w:tc>
        <w:tc>
          <w:tcPr>
            <w:tcW w:w="2350" w:type="dxa"/>
            <w:gridSpan w:val="2"/>
            <w:tcBorders>
              <w:bottom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300" w:type="dxa"/>
            <w:gridSpan w:val="2"/>
            <w:tcBorders>
              <w:bottom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780" w:type="dxa"/>
            <w:gridSpan w:val="3"/>
            <w:tcBorders>
              <w:bottom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</w:t>
            </w:r>
          </w:p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  <w:tc>
          <w:tcPr>
            <w:tcW w:w="2553" w:type="dxa"/>
            <w:gridSpan w:val="3"/>
            <w:tcBorders>
              <w:bottom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</w:tr>
      <w:tr w:rsidR="00946B75" w:rsidRPr="00283F81" w:rsidTr="00BD7515">
        <w:trPr>
          <w:trHeight w:val="271"/>
        </w:trPr>
        <w:tc>
          <w:tcPr>
            <w:tcW w:w="2421" w:type="dxa"/>
            <w:vMerge/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righ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068" w:type="dxa"/>
            <w:tcBorders>
              <w:top w:val="single" w:sz="4" w:space="0" w:color="auto"/>
              <w:righ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132" w:type="dxa"/>
            <w:tcBorders>
              <w:top w:val="single" w:sz="4" w:space="0" w:color="auto"/>
              <w:righ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</w:tcBorders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</w:tr>
      <w:tr w:rsidR="00946B75" w:rsidRPr="00283F81" w:rsidTr="00BD7515">
        <w:trPr>
          <w:trHeight w:val="828"/>
        </w:trPr>
        <w:tc>
          <w:tcPr>
            <w:tcW w:w="2421" w:type="dxa"/>
          </w:tcPr>
          <w:p w:rsidR="00946B75" w:rsidRPr="00283F81" w:rsidRDefault="00946B75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1балл-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большинство компонентов не развито</w:t>
            </w:r>
          </w:p>
        </w:tc>
        <w:tc>
          <w:tcPr>
            <w:tcW w:w="1231" w:type="dxa"/>
            <w:tcBorders>
              <w:right w:val="single" w:sz="4" w:space="0" w:color="auto"/>
            </w:tcBorders>
          </w:tcPr>
          <w:p w:rsidR="00946B75" w:rsidRPr="00283F81" w:rsidRDefault="00574869" w:rsidP="001779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119" w:type="dxa"/>
            <w:tcBorders>
              <w:left w:val="single" w:sz="4" w:space="0" w:color="auto"/>
            </w:tcBorders>
          </w:tcPr>
          <w:p w:rsidR="00946B75" w:rsidRPr="00A74F3D" w:rsidRDefault="00946B75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946B75" w:rsidRPr="00283F81" w:rsidRDefault="00574869" w:rsidP="001779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359" w:type="dxa"/>
            <w:tcBorders>
              <w:left w:val="single" w:sz="4" w:space="0" w:color="auto"/>
            </w:tcBorders>
          </w:tcPr>
          <w:p w:rsidR="00946B75" w:rsidRPr="00A74F3D" w:rsidRDefault="00946B75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32" w:type="dxa"/>
            <w:tcBorders>
              <w:right w:val="single" w:sz="4" w:space="0" w:color="auto"/>
            </w:tcBorders>
          </w:tcPr>
          <w:p w:rsidR="00946B75" w:rsidRPr="00283F81" w:rsidRDefault="00574869" w:rsidP="001779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A85097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168" w:type="dxa"/>
            <w:tcBorders>
              <w:left w:val="single" w:sz="4" w:space="0" w:color="auto"/>
            </w:tcBorders>
          </w:tcPr>
          <w:p w:rsidR="00946B75" w:rsidRPr="00A74F3D" w:rsidRDefault="00946B75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946B75" w:rsidRPr="00283F81" w:rsidRDefault="00574869" w:rsidP="001779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475" w:type="dxa"/>
            <w:tcBorders>
              <w:left w:val="single" w:sz="4" w:space="0" w:color="auto"/>
            </w:tcBorders>
          </w:tcPr>
          <w:p w:rsidR="00946B75" w:rsidRPr="00A74F3D" w:rsidRDefault="00946B75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946B75" w:rsidRPr="00283F81" w:rsidRDefault="00574869" w:rsidP="001779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:rsidR="00946B75" w:rsidRPr="00A74F3D" w:rsidRDefault="00946B75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D0E29" w:rsidRPr="00283F81" w:rsidTr="00BD7515">
        <w:trPr>
          <w:trHeight w:val="828"/>
        </w:trPr>
        <w:tc>
          <w:tcPr>
            <w:tcW w:w="2421" w:type="dxa"/>
          </w:tcPr>
          <w:p w:rsidR="001D0E29" w:rsidRPr="00283F81" w:rsidRDefault="001D0E29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2балла-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отдельные компоненты не развиты</w:t>
            </w:r>
          </w:p>
        </w:tc>
        <w:tc>
          <w:tcPr>
            <w:tcW w:w="1231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17-46%</w:t>
            </w:r>
          </w:p>
        </w:tc>
        <w:tc>
          <w:tcPr>
            <w:tcW w:w="1119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38%</w:t>
            </w:r>
          </w:p>
        </w:tc>
        <w:tc>
          <w:tcPr>
            <w:tcW w:w="1359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32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32%</w:t>
            </w:r>
          </w:p>
        </w:tc>
        <w:tc>
          <w:tcPr>
            <w:tcW w:w="1168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38%</w:t>
            </w:r>
          </w:p>
        </w:tc>
        <w:tc>
          <w:tcPr>
            <w:tcW w:w="1475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38%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D0E29" w:rsidRPr="00283F81" w:rsidTr="00BD7515">
        <w:trPr>
          <w:trHeight w:val="828"/>
        </w:trPr>
        <w:tc>
          <w:tcPr>
            <w:tcW w:w="2421" w:type="dxa"/>
          </w:tcPr>
          <w:p w:rsidR="001D0E29" w:rsidRPr="00283F81" w:rsidRDefault="001D0E29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3балла-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 возрасту</w:t>
            </w:r>
          </w:p>
        </w:tc>
        <w:tc>
          <w:tcPr>
            <w:tcW w:w="1231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16-43%</w:t>
            </w:r>
          </w:p>
        </w:tc>
        <w:tc>
          <w:tcPr>
            <w:tcW w:w="1119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49%</w:t>
            </w:r>
          </w:p>
        </w:tc>
        <w:tc>
          <w:tcPr>
            <w:tcW w:w="1359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32" w:type="dxa"/>
            <w:tcBorders>
              <w:right w:val="single" w:sz="4" w:space="0" w:color="auto"/>
            </w:tcBorders>
          </w:tcPr>
          <w:p w:rsidR="001D0E29" w:rsidRPr="00BD7515" w:rsidRDefault="00574869" w:rsidP="00A8509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52%</w:t>
            </w:r>
          </w:p>
        </w:tc>
        <w:tc>
          <w:tcPr>
            <w:tcW w:w="1168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52%</w:t>
            </w:r>
          </w:p>
        </w:tc>
        <w:tc>
          <w:tcPr>
            <w:tcW w:w="1475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54%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D0E29" w:rsidRPr="00283F81" w:rsidTr="00BD7515">
        <w:trPr>
          <w:trHeight w:val="666"/>
        </w:trPr>
        <w:tc>
          <w:tcPr>
            <w:tcW w:w="2421" w:type="dxa"/>
          </w:tcPr>
          <w:p w:rsidR="001D0E29" w:rsidRPr="00283F81" w:rsidRDefault="001D0E29" w:rsidP="00946B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4балла-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вынсокий</w:t>
            </w:r>
          </w:p>
        </w:tc>
        <w:tc>
          <w:tcPr>
            <w:tcW w:w="1231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4-11%</w:t>
            </w:r>
          </w:p>
        </w:tc>
        <w:tc>
          <w:tcPr>
            <w:tcW w:w="1119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8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13%</w:t>
            </w:r>
          </w:p>
        </w:tc>
        <w:tc>
          <w:tcPr>
            <w:tcW w:w="1359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32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8%</w:t>
            </w:r>
          </w:p>
        </w:tc>
        <w:tc>
          <w:tcPr>
            <w:tcW w:w="1168" w:type="dxa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79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10%</w:t>
            </w:r>
          </w:p>
        </w:tc>
        <w:tc>
          <w:tcPr>
            <w:tcW w:w="1501" w:type="dxa"/>
            <w:gridSpan w:val="2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4" w:type="dxa"/>
            <w:tcBorders>
              <w:right w:val="single" w:sz="4" w:space="0" w:color="auto"/>
            </w:tcBorders>
          </w:tcPr>
          <w:p w:rsidR="001D0E29" w:rsidRPr="00BD7515" w:rsidRDefault="00574869" w:rsidP="001779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</w:t>
            </w:r>
            <w:r w:rsidR="00A8509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8%</w:t>
            </w:r>
          </w:p>
        </w:tc>
        <w:tc>
          <w:tcPr>
            <w:tcW w:w="1259" w:type="dxa"/>
            <w:gridSpan w:val="2"/>
            <w:tcBorders>
              <w:left w:val="single" w:sz="4" w:space="0" w:color="auto"/>
            </w:tcBorders>
          </w:tcPr>
          <w:p w:rsidR="001D0E29" w:rsidRPr="00A74F3D" w:rsidRDefault="001D0E29" w:rsidP="001779A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946B75" w:rsidRDefault="00946B75" w:rsidP="00946B75">
      <w:pPr>
        <w:rPr>
          <w:rFonts w:ascii="Times New Roman" w:hAnsi="Times New Roman" w:cs="Times New Roman"/>
          <w:sz w:val="24"/>
          <w:szCs w:val="24"/>
        </w:rPr>
      </w:pPr>
    </w:p>
    <w:p w:rsidR="00946B75" w:rsidRDefault="00946B75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946B75" w:rsidRDefault="00946B75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946B75" w:rsidRDefault="00946B75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946B75" w:rsidRDefault="00946B75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946B75" w:rsidRDefault="00946B75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946B75" w:rsidRDefault="00946B75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946B75" w:rsidRDefault="00946B75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DC3F44" w:rsidRDefault="00DC3F44" w:rsidP="00472941">
      <w:pPr>
        <w:rPr>
          <w:rFonts w:ascii="Times New Roman" w:hAnsi="Times New Roman" w:cs="Times New Roman"/>
          <w:b/>
          <w:sz w:val="28"/>
          <w:szCs w:val="28"/>
        </w:rPr>
      </w:pP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Диаграмма</w:t>
      </w:r>
      <w:r w:rsidR="00D44774" w:rsidRPr="00D44774">
        <w:rPr>
          <w:rFonts w:ascii="Times New Roman" w:hAnsi="Times New Roman" w:cs="Times New Roman"/>
          <w:b/>
          <w:sz w:val="28"/>
          <w:szCs w:val="28"/>
        </w:rPr>
        <w:t xml:space="preserve"> мониторинга образовательного процесса</w:t>
      </w:r>
      <w:r w:rsidR="00B4428A">
        <w:rPr>
          <w:rFonts w:ascii="Times New Roman" w:hAnsi="Times New Roman" w:cs="Times New Roman"/>
          <w:b/>
          <w:sz w:val="28"/>
          <w:szCs w:val="28"/>
        </w:rPr>
        <w:t xml:space="preserve"> 2 младших групп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на</w:t>
      </w:r>
      <w:r w:rsidR="00D44774">
        <w:rPr>
          <w:rFonts w:ascii="Times New Roman" w:hAnsi="Times New Roman" w:cs="Times New Roman"/>
          <w:b/>
          <w:sz w:val="28"/>
          <w:szCs w:val="28"/>
        </w:rPr>
        <w:t xml:space="preserve"> начало года -</w:t>
      </w:r>
      <w:r w:rsidR="00AD721C">
        <w:rPr>
          <w:rFonts w:ascii="Times New Roman" w:hAnsi="Times New Roman" w:cs="Times New Roman"/>
          <w:b/>
          <w:sz w:val="28"/>
          <w:szCs w:val="28"/>
        </w:rPr>
        <w:t xml:space="preserve"> октябрь 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 w:rsidR="00D44774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  <w:r w:rsidRPr="00E924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7FB30B" wp14:editId="69046B8F">
            <wp:extent cx="7296150" cy="3952875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</w:p>
    <w:p w:rsidR="00AA30E7" w:rsidRDefault="00AA30E7" w:rsidP="00AA30E7">
      <w:pPr>
        <w:rPr>
          <w:rFonts w:ascii="Times New Roman" w:hAnsi="Times New Roman" w:cs="Times New Roman"/>
          <w:b/>
          <w:sz w:val="28"/>
          <w:szCs w:val="28"/>
        </w:rPr>
      </w:pPr>
    </w:p>
    <w:p w:rsidR="00B14F3A" w:rsidRDefault="00B14F3A" w:rsidP="00AA30E7">
      <w:pPr>
        <w:rPr>
          <w:rFonts w:ascii="Times New Roman" w:hAnsi="Times New Roman" w:cs="Times New Roman"/>
          <w:b/>
          <w:sz w:val="28"/>
          <w:szCs w:val="28"/>
        </w:rPr>
      </w:pPr>
    </w:p>
    <w:p w:rsidR="00472941" w:rsidRPr="00283F81" w:rsidRDefault="00472941" w:rsidP="00472941">
      <w:pPr>
        <w:rPr>
          <w:rFonts w:ascii="Times New Roman" w:hAnsi="Times New Roman" w:cs="Times New Roman"/>
          <w:sz w:val="28"/>
          <w:szCs w:val="28"/>
        </w:rPr>
      </w:pPr>
      <w:r w:rsidRPr="00283F81">
        <w:rPr>
          <w:rFonts w:ascii="Times New Roman" w:hAnsi="Times New Roman" w:cs="Times New Roman"/>
          <w:b/>
          <w:sz w:val="28"/>
          <w:szCs w:val="28"/>
        </w:rPr>
        <w:lastRenderedPageBreak/>
        <w:t>Сводная таблица мониторинга образова</w:t>
      </w:r>
      <w:r w:rsidR="00B76E01">
        <w:rPr>
          <w:rFonts w:ascii="Times New Roman" w:hAnsi="Times New Roman" w:cs="Times New Roman"/>
          <w:b/>
          <w:sz w:val="28"/>
          <w:szCs w:val="28"/>
        </w:rPr>
        <w:t>тельного процесса по ДОУ на 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 w:rsidR="00FD4CFD">
        <w:rPr>
          <w:rFonts w:ascii="Times New Roman" w:hAnsi="Times New Roman" w:cs="Times New Roman"/>
          <w:b/>
          <w:sz w:val="28"/>
          <w:szCs w:val="28"/>
        </w:rPr>
        <w:t>-20</w:t>
      </w:r>
      <w:r w:rsidR="00AA052F">
        <w:rPr>
          <w:rFonts w:ascii="Times New Roman" w:hAnsi="Times New Roman" w:cs="Times New Roman"/>
          <w:b/>
          <w:sz w:val="28"/>
          <w:szCs w:val="28"/>
        </w:rPr>
        <w:t>2</w:t>
      </w:r>
      <w:r w:rsidR="00B14F3A">
        <w:rPr>
          <w:rFonts w:ascii="Times New Roman" w:hAnsi="Times New Roman" w:cs="Times New Roman"/>
          <w:b/>
          <w:sz w:val="28"/>
          <w:szCs w:val="28"/>
        </w:rPr>
        <w:t>2</w:t>
      </w:r>
      <w:r w:rsidR="00FD4CFD">
        <w:rPr>
          <w:rFonts w:ascii="Times New Roman" w:hAnsi="Times New Roman" w:cs="Times New Roman"/>
          <w:b/>
          <w:sz w:val="28"/>
          <w:szCs w:val="28"/>
        </w:rPr>
        <w:t xml:space="preserve"> у</w:t>
      </w:r>
      <w:r w:rsidR="00AA052F">
        <w:rPr>
          <w:rFonts w:ascii="Times New Roman" w:hAnsi="Times New Roman" w:cs="Times New Roman"/>
          <w:b/>
          <w:sz w:val="28"/>
          <w:szCs w:val="28"/>
        </w:rPr>
        <w:t>ч</w:t>
      </w:r>
      <w:r w:rsidR="00FD4CFD">
        <w:rPr>
          <w:rFonts w:ascii="Times New Roman" w:hAnsi="Times New Roman" w:cs="Times New Roman"/>
          <w:b/>
          <w:sz w:val="28"/>
          <w:szCs w:val="28"/>
        </w:rPr>
        <w:t>.</w:t>
      </w:r>
      <w:r w:rsidR="00AA052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3F81">
        <w:rPr>
          <w:rFonts w:ascii="Times New Roman" w:hAnsi="Times New Roman" w:cs="Times New Roman"/>
          <w:b/>
          <w:sz w:val="28"/>
          <w:szCs w:val="28"/>
        </w:rPr>
        <w:t>г</w:t>
      </w:r>
      <w:r w:rsidR="00AA052F">
        <w:rPr>
          <w:rFonts w:ascii="Times New Roman" w:hAnsi="Times New Roman" w:cs="Times New Roman"/>
          <w:b/>
          <w:sz w:val="28"/>
          <w:szCs w:val="28"/>
        </w:rPr>
        <w:t>од</w:t>
      </w:r>
    </w:p>
    <w:p w:rsidR="00472941" w:rsidRPr="00283F81" w:rsidRDefault="00472941" w:rsidP="00472941">
      <w:pPr>
        <w:pStyle w:val="ac"/>
        <w:rPr>
          <w:rFonts w:ascii="Times New Roman" w:hAnsi="Times New Roman" w:cs="Times New Roman"/>
        </w:rPr>
      </w:pPr>
      <w:r w:rsidRPr="00283F81">
        <w:rPr>
          <w:rFonts w:ascii="Times New Roman" w:hAnsi="Times New Roman" w:cs="Times New Roman"/>
        </w:rPr>
        <w:t>Уровень развития детей дошкольного возраста  по образовательным областям</w:t>
      </w:r>
    </w:p>
    <w:p w:rsidR="00472941" w:rsidRPr="00283F81" w:rsidRDefault="00472941" w:rsidP="00472941">
      <w:pPr>
        <w:pStyle w:val="ac"/>
        <w:rPr>
          <w:rFonts w:ascii="Times New Roman" w:hAnsi="Times New Roman" w:cs="Times New Roman"/>
        </w:rPr>
      </w:pPr>
      <w:r w:rsidRPr="00283F81">
        <w:rPr>
          <w:rFonts w:ascii="Times New Roman" w:hAnsi="Times New Roman" w:cs="Times New Roman"/>
        </w:rPr>
        <w:t xml:space="preserve">Группы(возраст </w:t>
      </w:r>
      <w:r w:rsidR="007B0440">
        <w:rPr>
          <w:rFonts w:ascii="Times New Roman" w:hAnsi="Times New Roman" w:cs="Times New Roman"/>
        </w:rPr>
        <w:t xml:space="preserve">детей)   средние группы </w:t>
      </w:r>
      <w:r w:rsidR="006E5154">
        <w:rPr>
          <w:rFonts w:ascii="Times New Roman" w:hAnsi="Times New Roman" w:cs="Times New Roman"/>
        </w:rPr>
        <w:t>(</w:t>
      </w:r>
      <w:r w:rsidRPr="00283F81">
        <w:rPr>
          <w:rFonts w:ascii="Times New Roman" w:hAnsi="Times New Roman" w:cs="Times New Roman"/>
        </w:rPr>
        <w:t>4-5лет</w:t>
      </w:r>
      <w:r w:rsidR="006E5154">
        <w:rPr>
          <w:rFonts w:ascii="Times New Roman" w:hAnsi="Times New Roman" w:cs="Times New Roman"/>
        </w:rPr>
        <w:t>)</w:t>
      </w:r>
    </w:p>
    <w:p w:rsidR="0032771F" w:rsidRDefault="00AA30E7" w:rsidP="00AA30E7">
      <w:pPr>
        <w:pStyle w:val="ac"/>
        <w:rPr>
          <w:rFonts w:ascii="Times New Roman" w:hAnsi="Times New Roman" w:cs="Times New Roman"/>
        </w:rPr>
      </w:pPr>
      <w:r w:rsidRPr="00741078">
        <w:rPr>
          <w:rFonts w:ascii="Times New Roman" w:hAnsi="Times New Roman" w:cs="Times New Roman"/>
        </w:rPr>
        <w:t>Дата проведения:</w:t>
      </w:r>
      <w:r w:rsidR="00AA052F">
        <w:rPr>
          <w:rFonts w:ascii="Times New Roman" w:hAnsi="Times New Roman" w:cs="Times New Roman"/>
        </w:rPr>
        <w:t xml:space="preserve">             </w:t>
      </w:r>
    </w:p>
    <w:p w:rsidR="00AA30E7" w:rsidRPr="00AA30E7" w:rsidRDefault="00AA052F" w:rsidP="00AA30E7">
      <w:pPr>
        <w:pStyle w:val="ac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Октябрь 2</w:t>
      </w:r>
      <w:r w:rsidR="00B76E01">
        <w:rPr>
          <w:rFonts w:ascii="Times New Roman" w:hAnsi="Times New Roman" w:cs="Times New Roman"/>
        </w:rPr>
        <w:t>020 г</w:t>
      </w:r>
      <w:r w:rsidR="00AA30E7">
        <w:rPr>
          <w:rFonts w:ascii="Times New Roman" w:hAnsi="Times New Roman" w:cs="Times New Roman"/>
        </w:rPr>
        <w:t>.</w:t>
      </w:r>
      <w:r w:rsidR="00B76E01">
        <w:rPr>
          <w:rFonts w:ascii="Times New Roman" w:hAnsi="Times New Roman" w:cs="Times New Roman"/>
        </w:rPr>
        <w:t xml:space="preserve"> Обследовано – </w:t>
      </w:r>
      <w:r w:rsidR="00AA30E7">
        <w:rPr>
          <w:rFonts w:ascii="Times New Roman" w:hAnsi="Times New Roman" w:cs="Times New Roman"/>
        </w:rPr>
        <w:t xml:space="preserve"> </w:t>
      </w:r>
      <w:r w:rsidR="00B14F3A">
        <w:rPr>
          <w:rFonts w:ascii="Times New Roman" w:hAnsi="Times New Roman" w:cs="Times New Roman"/>
        </w:rPr>
        <w:t>1</w:t>
      </w:r>
      <w:r w:rsidR="00AA30E7">
        <w:rPr>
          <w:rFonts w:ascii="Times New Roman" w:hAnsi="Times New Roman" w:cs="Times New Roman"/>
        </w:rPr>
        <w:t xml:space="preserve">детей.         </w:t>
      </w:r>
      <w:r w:rsidR="0032771F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</w:t>
      </w:r>
    </w:p>
    <w:p w:rsidR="00472941" w:rsidRPr="00283F81" w:rsidRDefault="00472941" w:rsidP="00472941">
      <w:pPr>
        <w:pStyle w:val="ac"/>
        <w:rPr>
          <w:rFonts w:ascii="Times New Roman" w:hAnsi="Times New Roman" w:cs="Times New Roman"/>
        </w:rPr>
      </w:pPr>
    </w:p>
    <w:tbl>
      <w:tblPr>
        <w:tblStyle w:val="a3"/>
        <w:tblW w:w="14891" w:type="dxa"/>
        <w:tblLook w:val="04A0" w:firstRow="1" w:lastRow="0" w:firstColumn="1" w:lastColumn="0" w:noHBand="0" w:noVBand="1"/>
      </w:tblPr>
      <w:tblGrid>
        <w:gridCol w:w="2455"/>
        <w:gridCol w:w="1094"/>
        <w:gridCol w:w="30"/>
        <w:gridCol w:w="1316"/>
        <w:gridCol w:w="1305"/>
        <w:gridCol w:w="1256"/>
        <w:gridCol w:w="1059"/>
        <w:gridCol w:w="1372"/>
        <w:gridCol w:w="1290"/>
        <w:gridCol w:w="11"/>
        <w:gridCol w:w="1173"/>
        <w:gridCol w:w="1305"/>
        <w:gridCol w:w="1225"/>
      </w:tblGrid>
      <w:tr w:rsidR="00F125FF" w:rsidRPr="00283F81" w:rsidTr="001A5BAE">
        <w:trPr>
          <w:trHeight w:val="750"/>
        </w:trPr>
        <w:tc>
          <w:tcPr>
            <w:tcW w:w="2455" w:type="dxa"/>
            <w:vMerge w:val="restart"/>
          </w:tcPr>
          <w:p w:rsidR="00AA052F" w:rsidRPr="00283F81" w:rsidRDefault="00AA052F" w:rsidP="00AA05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Уровни развития</w:t>
            </w:r>
          </w:p>
        </w:tc>
        <w:tc>
          <w:tcPr>
            <w:tcW w:w="2440" w:type="dxa"/>
            <w:gridSpan w:val="3"/>
            <w:tcBorders>
              <w:bottom w:val="single" w:sz="4" w:space="0" w:color="auto"/>
            </w:tcBorders>
          </w:tcPr>
          <w:p w:rsidR="00AA052F" w:rsidRPr="00283F81" w:rsidRDefault="00AA052F" w:rsidP="00AA0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561" w:type="dxa"/>
            <w:gridSpan w:val="2"/>
            <w:tcBorders>
              <w:bottom w:val="single" w:sz="4" w:space="0" w:color="auto"/>
            </w:tcBorders>
          </w:tcPr>
          <w:p w:rsidR="00AA052F" w:rsidRPr="00283F81" w:rsidRDefault="00AA052F" w:rsidP="00AA0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431" w:type="dxa"/>
            <w:gridSpan w:val="2"/>
            <w:tcBorders>
              <w:bottom w:val="single" w:sz="4" w:space="0" w:color="auto"/>
            </w:tcBorders>
          </w:tcPr>
          <w:p w:rsidR="00AA052F" w:rsidRPr="00283F81" w:rsidRDefault="00AA052F" w:rsidP="00AA0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474" w:type="dxa"/>
            <w:gridSpan w:val="3"/>
            <w:tcBorders>
              <w:bottom w:val="single" w:sz="4" w:space="0" w:color="auto"/>
            </w:tcBorders>
          </w:tcPr>
          <w:p w:rsidR="00AA052F" w:rsidRPr="00283F81" w:rsidRDefault="00AA052F" w:rsidP="00AA0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</w:t>
            </w:r>
          </w:p>
          <w:p w:rsidR="00AA052F" w:rsidRPr="00283F81" w:rsidRDefault="00AA052F" w:rsidP="00AA0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  <w:tc>
          <w:tcPr>
            <w:tcW w:w="2530" w:type="dxa"/>
            <w:gridSpan w:val="2"/>
            <w:tcBorders>
              <w:bottom w:val="single" w:sz="4" w:space="0" w:color="auto"/>
            </w:tcBorders>
          </w:tcPr>
          <w:p w:rsidR="00AA052F" w:rsidRPr="00283F81" w:rsidRDefault="00AA052F" w:rsidP="00AA0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  <w:p w:rsidR="00AA052F" w:rsidRPr="00283F81" w:rsidRDefault="00AA052F" w:rsidP="00AA0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</w:tr>
      <w:tr w:rsidR="00F125FF" w:rsidRPr="00283F81" w:rsidTr="001A5BAE">
        <w:trPr>
          <w:trHeight w:val="270"/>
        </w:trPr>
        <w:tc>
          <w:tcPr>
            <w:tcW w:w="2455" w:type="dxa"/>
            <w:vMerge/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</w:tcBorders>
          </w:tcPr>
          <w:p w:rsidR="00472941" w:rsidRPr="00283F81" w:rsidRDefault="007240EB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72941" w:rsidRPr="00283F81">
              <w:rPr>
                <w:rFonts w:ascii="Times New Roman" w:hAnsi="Times New Roman" w:cs="Times New Roman"/>
                <w:sz w:val="28"/>
                <w:szCs w:val="28"/>
              </w:rPr>
              <w:t>.г.</w:t>
            </w:r>
          </w:p>
        </w:tc>
        <w:tc>
          <w:tcPr>
            <w:tcW w:w="1305" w:type="dxa"/>
            <w:tcBorders>
              <w:top w:val="single" w:sz="4" w:space="0" w:color="auto"/>
              <w:right w:val="single" w:sz="4" w:space="0" w:color="auto"/>
            </w:tcBorders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</w:tcBorders>
          </w:tcPr>
          <w:p w:rsidR="00472941" w:rsidRPr="00283F81" w:rsidRDefault="007240EB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72941" w:rsidRPr="00283F81">
              <w:rPr>
                <w:rFonts w:ascii="Times New Roman" w:hAnsi="Times New Roman" w:cs="Times New Roman"/>
                <w:sz w:val="28"/>
                <w:szCs w:val="28"/>
              </w:rPr>
              <w:t>.г.</w:t>
            </w:r>
          </w:p>
        </w:tc>
        <w:tc>
          <w:tcPr>
            <w:tcW w:w="1059" w:type="dxa"/>
            <w:tcBorders>
              <w:top w:val="single" w:sz="4" w:space="0" w:color="auto"/>
              <w:right w:val="single" w:sz="4" w:space="0" w:color="auto"/>
            </w:tcBorders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</w:tcBorders>
          </w:tcPr>
          <w:p w:rsidR="00472941" w:rsidRPr="00283F81" w:rsidRDefault="007240EB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72941" w:rsidRPr="00283F81">
              <w:rPr>
                <w:rFonts w:ascii="Times New Roman" w:hAnsi="Times New Roman" w:cs="Times New Roman"/>
                <w:sz w:val="28"/>
                <w:szCs w:val="28"/>
              </w:rPr>
              <w:t>.г.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2941" w:rsidRPr="00283F81" w:rsidRDefault="007240EB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72941" w:rsidRPr="00283F81">
              <w:rPr>
                <w:rFonts w:ascii="Times New Roman" w:hAnsi="Times New Roman" w:cs="Times New Roman"/>
                <w:sz w:val="28"/>
                <w:szCs w:val="28"/>
              </w:rPr>
              <w:t>.г.</w:t>
            </w:r>
          </w:p>
        </w:tc>
        <w:tc>
          <w:tcPr>
            <w:tcW w:w="1305" w:type="dxa"/>
            <w:tcBorders>
              <w:top w:val="single" w:sz="4" w:space="0" w:color="auto"/>
              <w:right w:val="single" w:sz="4" w:space="0" w:color="auto"/>
            </w:tcBorders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</w:tcBorders>
          </w:tcPr>
          <w:p w:rsidR="00472941" w:rsidRPr="00283F81" w:rsidRDefault="007240EB" w:rsidP="001A5B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472941" w:rsidRPr="00283F81">
              <w:rPr>
                <w:rFonts w:ascii="Times New Roman" w:hAnsi="Times New Roman" w:cs="Times New Roman"/>
                <w:sz w:val="28"/>
                <w:szCs w:val="28"/>
              </w:rPr>
              <w:t>.г.</w:t>
            </w:r>
          </w:p>
        </w:tc>
      </w:tr>
      <w:tr w:rsidR="00F125FF" w:rsidRPr="00283F81" w:rsidTr="001A5BAE">
        <w:tc>
          <w:tcPr>
            <w:tcW w:w="2455" w:type="dxa"/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1балл-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большинство компонентов недостаточно развиты</w:t>
            </w:r>
          </w:p>
        </w:tc>
        <w:tc>
          <w:tcPr>
            <w:tcW w:w="1124" w:type="dxa"/>
            <w:gridSpan w:val="2"/>
            <w:tcBorders>
              <w:right w:val="single" w:sz="4" w:space="0" w:color="auto"/>
            </w:tcBorders>
          </w:tcPr>
          <w:p w:rsidR="00472941" w:rsidRPr="00FD4CFD" w:rsidRDefault="00AA052F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316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B210AF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  <w:tc>
          <w:tcPr>
            <w:tcW w:w="1256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B210AF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372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B210AF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B210AF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</w:p>
        </w:tc>
        <w:tc>
          <w:tcPr>
            <w:tcW w:w="1225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125FF" w:rsidRPr="00283F81" w:rsidTr="001A5BAE">
        <w:tc>
          <w:tcPr>
            <w:tcW w:w="2455" w:type="dxa"/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2балла-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отдельные компоненты не развиты</w:t>
            </w:r>
          </w:p>
        </w:tc>
        <w:tc>
          <w:tcPr>
            <w:tcW w:w="1124" w:type="dxa"/>
            <w:gridSpan w:val="2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12%</w:t>
            </w:r>
          </w:p>
        </w:tc>
        <w:tc>
          <w:tcPr>
            <w:tcW w:w="1316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12%</w:t>
            </w:r>
          </w:p>
        </w:tc>
        <w:tc>
          <w:tcPr>
            <w:tcW w:w="1256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21%</w:t>
            </w:r>
          </w:p>
        </w:tc>
        <w:tc>
          <w:tcPr>
            <w:tcW w:w="1372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9%</w:t>
            </w:r>
          </w:p>
        </w:tc>
        <w:tc>
          <w:tcPr>
            <w:tcW w:w="1173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B76E01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14%</w:t>
            </w:r>
          </w:p>
        </w:tc>
        <w:tc>
          <w:tcPr>
            <w:tcW w:w="1225" w:type="dxa"/>
            <w:tcBorders>
              <w:left w:val="single" w:sz="4" w:space="0" w:color="auto"/>
            </w:tcBorders>
          </w:tcPr>
          <w:p w:rsidR="00624A84" w:rsidRPr="0032771F" w:rsidRDefault="00624A84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125FF" w:rsidRPr="00283F81" w:rsidTr="001A5BAE">
        <w:tc>
          <w:tcPr>
            <w:tcW w:w="2455" w:type="dxa"/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3балла-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 возрасту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63%</w:t>
            </w:r>
          </w:p>
        </w:tc>
        <w:tc>
          <w:tcPr>
            <w:tcW w:w="1346" w:type="dxa"/>
            <w:gridSpan w:val="2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65%</w:t>
            </w:r>
          </w:p>
        </w:tc>
        <w:tc>
          <w:tcPr>
            <w:tcW w:w="1256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56%</w:t>
            </w:r>
          </w:p>
        </w:tc>
        <w:tc>
          <w:tcPr>
            <w:tcW w:w="1372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0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70%</w:t>
            </w:r>
          </w:p>
        </w:tc>
        <w:tc>
          <w:tcPr>
            <w:tcW w:w="1184" w:type="dxa"/>
            <w:gridSpan w:val="2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F83EEB" w:rsidP="00B210A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80%</w:t>
            </w:r>
          </w:p>
        </w:tc>
        <w:tc>
          <w:tcPr>
            <w:tcW w:w="1225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125FF" w:rsidRPr="00283F81" w:rsidTr="00576580">
        <w:trPr>
          <w:trHeight w:val="568"/>
        </w:trPr>
        <w:tc>
          <w:tcPr>
            <w:tcW w:w="2455" w:type="dxa"/>
          </w:tcPr>
          <w:p w:rsidR="00472941" w:rsidRPr="00283F81" w:rsidRDefault="00472941" w:rsidP="001A5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4балла-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1094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25%</w:t>
            </w:r>
          </w:p>
        </w:tc>
        <w:tc>
          <w:tcPr>
            <w:tcW w:w="1346" w:type="dxa"/>
            <w:gridSpan w:val="2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21%</w:t>
            </w:r>
          </w:p>
        </w:tc>
        <w:tc>
          <w:tcPr>
            <w:tcW w:w="1256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59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19%</w:t>
            </w:r>
          </w:p>
        </w:tc>
        <w:tc>
          <w:tcPr>
            <w:tcW w:w="1372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0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19%</w:t>
            </w:r>
          </w:p>
        </w:tc>
        <w:tc>
          <w:tcPr>
            <w:tcW w:w="1184" w:type="dxa"/>
            <w:gridSpan w:val="2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  <w:tcBorders>
              <w:right w:val="single" w:sz="4" w:space="0" w:color="auto"/>
            </w:tcBorders>
          </w:tcPr>
          <w:p w:rsidR="00472941" w:rsidRPr="00FD4CFD" w:rsidRDefault="00F83EEB" w:rsidP="0021523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</w:t>
            </w:r>
            <w:r w:rsidR="00B210A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4%</w:t>
            </w:r>
          </w:p>
        </w:tc>
        <w:tc>
          <w:tcPr>
            <w:tcW w:w="1225" w:type="dxa"/>
            <w:tcBorders>
              <w:left w:val="single" w:sz="4" w:space="0" w:color="auto"/>
            </w:tcBorders>
          </w:tcPr>
          <w:p w:rsidR="00472941" w:rsidRPr="0032771F" w:rsidRDefault="00472941" w:rsidP="0021523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472941" w:rsidRDefault="00472941" w:rsidP="00472941">
      <w:pPr>
        <w:rPr>
          <w:rFonts w:ascii="Times New Roman" w:hAnsi="Times New Roman" w:cs="Times New Roman"/>
          <w:sz w:val="28"/>
          <w:szCs w:val="28"/>
        </w:rPr>
      </w:pPr>
    </w:p>
    <w:p w:rsidR="00472941" w:rsidRDefault="00472941" w:rsidP="00472941">
      <w:pPr>
        <w:rPr>
          <w:rFonts w:ascii="Times New Roman" w:hAnsi="Times New Roman" w:cs="Times New Roman"/>
          <w:sz w:val="28"/>
          <w:szCs w:val="28"/>
        </w:rPr>
      </w:pPr>
    </w:p>
    <w:p w:rsidR="00472941" w:rsidRDefault="00472941" w:rsidP="00472941">
      <w:pPr>
        <w:rPr>
          <w:rFonts w:ascii="Times New Roman" w:hAnsi="Times New Roman" w:cs="Times New Roman"/>
          <w:sz w:val="28"/>
          <w:szCs w:val="28"/>
        </w:rPr>
      </w:pPr>
    </w:p>
    <w:p w:rsidR="00472941" w:rsidRDefault="00472941" w:rsidP="00472941">
      <w:pPr>
        <w:rPr>
          <w:rFonts w:ascii="Times New Roman" w:hAnsi="Times New Roman" w:cs="Times New Roman"/>
          <w:sz w:val="28"/>
          <w:szCs w:val="28"/>
        </w:rPr>
      </w:pPr>
    </w:p>
    <w:p w:rsidR="00472941" w:rsidRDefault="00472941" w:rsidP="00472941">
      <w:pPr>
        <w:rPr>
          <w:rFonts w:ascii="Times New Roman" w:hAnsi="Times New Roman" w:cs="Times New Roman"/>
          <w:sz w:val="28"/>
          <w:szCs w:val="28"/>
        </w:rPr>
      </w:pPr>
    </w:p>
    <w:p w:rsidR="00E73806" w:rsidRDefault="00E73806" w:rsidP="00472941">
      <w:pPr>
        <w:rPr>
          <w:rFonts w:ascii="Times New Roman" w:hAnsi="Times New Roman" w:cs="Times New Roman"/>
          <w:sz w:val="28"/>
          <w:szCs w:val="28"/>
        </w:rPr>
      </w:pPr>
    </w:p>
    <w:p w:rsidR="00DC3F44" w:rsidRDefault="00DC3F44" w:rsidP="00472941">
      <w:pPr>
        <w:rPr>
          <w:rFonts w:ascii="Times New Roman" w:hAnsi="Times New Roman" w:cs="Times New Roman"/>
          <w:sz w:val="28"/>
          <w:szCs w:val="28"/>
        </w:rPr>
      </w:pPr>
    </w:p>
    <w:p w:rsidR="00DC3F44" w:rsidRDefault="00DC3F44" w:rsidP="00472941">
      <w:pPr>
        <w:rPr>
          <w:rFonts w:ascii="Times New Roman" w:hAnsi="Times New Roman" w:cs="Times New Roman"/>
          <w:sz w:val="28"/>
          <w:szCs w:val="28"/>
        </w:rPr>
      </w:pPr>
    </w:p>
    <w:p w:rsidR="007F69B3" w:rsidRDefault="007F69B3" w:rsidP="00472941">
      <w:pPr>
        <w:rPr>
          <w:rFonts w:ascii="Times New Roman" w:hAnsi="Times New Roman" w:cs="Times New Roman"/>
          <w:sz w:val="28"/>
          <w:szCs w:val="28"/>
        </w:rPr>
      </w:pPr>
    </w:p>
    <w:p w:rsidR="00DC3F44" w:rsidRDefault="00DC3F44" w:rsidP="00472941">
      <w:pPr>
        <w:rPr>
          <w:rFonts w:ascii="Times New Roman" w:hAnsi="Times New Roman" w:cs="Times New Roman"/>
          <w:sz w:val="28"/>
          <w:szCs w:val="28"/>
        </w:rPr>
      </w:pPr>
    </w:p>
    <w:p w:rsidR="00FE7851" w:rsidRDefault="00FE7851" w:rsidP="00FE785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Диаграмма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мониторинга образовательного процесса</w:t>
      </w:r>
      <w:r w:rsidR="00B4428A">
        <w:rPr>
          <w:rFonts w:ascii="Times New Roman" w:hAnsi="Times New Roman" w:cs="Times New Roman"/>
          <w:b/>
          <w:sz w:val="28"/>
          <w:szCs w:val="28"/>
        </w:rPr>
        <w:t xml:space="preserve"> средних групп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на начало года - октябрь 20</w:t>
      </w:r>
      <w:r w:rsidR="00803D95">
        <w:rPr>
          <w:rFonts w:ascii="Times New Roman" w:hAnsi="Times New Roman" w:cs="Times New Roman"/>
          <w:b/>
          <w:sz w:val="28"/>
          <w:szCs w:val="28"/>
        </w:rPr>
        <w:t>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FE7851" w:rsidRDefault="00FE7851" w:rsidP="00FE7851">
      <w:pPr>
        <w:rPr>
          <w:rFonts w:ascii="Times New Roman" w:hAnsi="Times New Roman" w:cs="Times New Roman"/>
          <w:b/>
          <w:sz w:val="28"/>
          <w:szCs w:val="28"/>
        </w:rPr>
      </w:pPr>
    </w:p>
    <w:p w:rsidR="00FE7851" w:rsidRDefault="00FE7851" w:rsidP="00FE7851">
      <w:pPr>
        <w:rPr>
          <w:rFonts w:ascii="Times New Roman" w:hAnsi="Times New Roman" w:cs="Times New Roman"/>
          <w:b/>
          <w:sz w:val="28"/>
          <w:szCs w:val="28"/>
        </w:rPr>
      </w:pPr>
      <w:r w:rsidRPr="00E924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3BDDD0" wp14:editId="02B93A53">
            <wp:extent cx="7296150" cy="395287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E7851" w:rsidRDefault="00FE7851" w:rsidP="00FE7851">
      <w:pPr>
        <w:rPr>
          <w:rFonts w:ascii="Times New Roman" w:hAnsi="Times New Roman" w:cs="Times New Roman"/>
          <w:b/>
          <w:sz w:val="28"/>
          <w:szCs w:val="28"/>
        </w:rPr>
      </w:pPr>
    </w:p>
    <w:p w:rsidR="00AA30E7" w:rsidRDefault="00AA30E7" w:rsidP="00472941">
      <w:pPr>
        <w:rPr>
          <w:rFonts w:ascii="Times New Roman" w:hAnsi="Times New Roman" w:cs="Times New Roman"/>
          <w:sz w:val="28"/>
          <w:szCs w:val="28"/>
        </w:rPr>
      </w:pPr>
    </w:p>
    <w:p w:rsidR="00FE7851" w:rsidRDefault="00FE7851" w:rsidP="00472941">
      <w:pPr>
        <w:rPr>
          <w:rFonts w:ascii="Times New Roman" w:hAnsi="Times New Roman" w:cs="Times New Roman"/>
          <w:sz w:val="28"/>
          <w:szCs w:val="28"/>
        </w:rPr>
      </w:pPr>
    </w:p>
    <w:p w:rsidR="00FE7851" w:rsidRDefault="00FE7851" w:rsidP="00472941">
      <w:pPr>
        <w:rPr>
          <w:rFonts w:ascii="Times New Roman" w:hAnsi="Times New Roman" w:cs="Times New Roman"/>
          <w:sz w:val="28"/>
          <w:szCs w:val="28"/>
        </w:rPr>
      </w:pPr>
    </w:p>
    <w:p w:rsidR="00FE7851" w:rsidRDefault="00FE7851" w:rsidP="00472941">
      <w:pPr>
        <w:rPr>
          <w:rFonts w:ascii="Times New Roman" w:hAnsi="Times New Roman" w:cs="Times New Roman"/>
          <w:sz w:val="28"/>
          <w:szCs w:val="28"/>
        </w:rPr>
      </w:pPr>
    </w:p>
    <w:p w:rsidR="00AA30E7" w:rsidRDefault="00AA30E7" w:rsidP="00472941">
      <w:pPr>
        <w:rPr>
          <w:rFonts w:ascii="Times New Roman" w:hAnsi="Times New Roman" w:cs="Times New Roman"/>
          <w:sz w:val="28"/>
          <w:szCs w:val="28"/>
        </w:rPr>
      </w:pPr>
    </w:p>
    <w:p w:rsidR="005F6223" w:rsidRPr="00283F81" w:rsidRDefault="005F6223" w:rsidP="005F6223">
      <w:pPr>
        <w:rPr>
          <w:rFonts w:ascii="Times New Roman" w:hAnsi="Times New Roman" w:cs="Times New Roman"/>
          <w:b/>
          <w:sz w:val="28"/>
          <w:szCs w:val="28"/>
        </w:rPr>
      </w:pPr>
      <w:r w:rsidRPr="00283F81">
        <w:rPr>
          <w:rFonts w:ascii="Times New Roman" w:hAnsi="Times New Roman" w:cs="Times New Roman"/>
          <w:b/>
          <w:sz w:val="28"/>
          <w:szCs w:val="28"/>
        </w:rPr>
        <w:t>Сводная таблица мониторинга образова</w:t>
      </w:r>
      <w:r w:rsidR="00992973">
        <w:rPr>
          <w:rFonts w:ascii="Times New Roman" w:hAnsi="Times New Roman" w:cs="Times New Roman"/>
          <w:b/>
          <w:sz w:val="28"/>
          <w:szCs w:val="28"/>
        </w:rPr>
        <w:t>тельного процесса по ДОУ на 20</w:t>
      </w:r>
      <w:r w:rsidR="00132D04">
        <w:rPr>
          <w:rFonts w:ascii="Times New Roman" w:hAnsi="Times New Roman" w:cs="Times New Roman"/>
          <w:b/>
          <w:sz w:val="28"/>
          <w:szCs w:val="28"/>
        </w:rPr>
        <w:t>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 w:rsidR="00D2107D">
        <w:rPr>
          <w:rFonts w:ascii="Times New Roman" w:hAnsi="Times New Roman" w:cs="Times New Roman"/>
          <w:b/>
          <w:sz w:val="28"/>
          <w:szCs w:val="28"/>
        </w:rPr>
        <w:t>-202</w:t>
      </w:r>
      <w:r w:rsidR="00B14F3A">
        <w:rPr>
          <w:rFonts w:ascii="Times New Roman" w:hAnsi="Times New Roman" w:cs="Times New Roman"/>
          <w:b/>
          <w:sz w:val="28"/>
          <w:szCs w:val="28"/>
        </w:rPr>
        <w:t>2</w:t>
      </w:r>
      <w:r w:rsidR="00992973">
        <w:rPr>
          <w:rFonts w:ascii="Times New Roman" w:hAnsi="Times New Roman" w:cs="Times New Roman"/>
          <w:b/>
          <w:sz w:val="28"/>
          <w:szCs w:val="28"/>
        </w:rPr>
        <w:t xml:space="preserve"> у</w:t>
      </w:r>
      <w:r w:rsidR="00D2107D">
        <w:rPr>
          <w:rFonts w:ascii="Times New Roman" w:hAnsi="Times New Roman" w:cs="Times New Roman"/>
          <w:b/>
          <w:sz w:val="28"/>
          <w:szCs w:val="28"/>
        </w:rPr>
        <w:t>ч</w:t>
      </w:r>
      <w:r w:rsidR="00992973">
        <w:rPr>
          <w:rFonts w:ascii="Times New Roman" w:hAnsi="Times New Roman" w:cs="Times New Roman"/>
          <w:b/>
          <w:sz w:val="28"/>
          <w:szCs w:val="28"/>
        </w:rPr>
        <w:t>.</w:t>
      </w:r>
      <w:r w:rsidR="00D210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3F81">
        <w:rPr>
          <w:rFonts w:ascii="Times New Roman" w:hAnsi="Times New Roman" w:cs="Times New Roman"/>
          <w:b/>
          <w:sz w:val="28"/>
          <w:szCs w:val="28"/>
        </w:rPr>
        <w:t>г</w:t>
      </w:r>
      <w:r w:rsidR="00D2107D">
        <w:rPr>
          <w:rFonts w:ascii="Times New Roman" w:hAnsi="Times New Roman" w:cs="Times New Roman"/>
          <w:b/>
          <w:sz w:val="28"/>
          <w:szCs w:val="28"/>
        </w:rPr>
        <w:t>од</w:t>
      </w:r>
    </w:p>
    <w:p w:rsidR="005F6223" w:rsidRPr="00283F81" w:rsidRDefault="005F6223" w:rsidP="005F6223">
      <w:pPr>
        <w:pStyle w:val="ac"/>
        <w:rPr>
          <w:rFonts w:ascii="Times New Roman" w:hAnsi="Times New Roman" w:cs="Times New Roman"/>
          <w:b/>
          <w:sz w:val="28"/>
          <w:szCs w:val="28"/>
        </w:rPr>
      </w:pPr>
      <w:r w:rsidRPr="00283F81">
        <w:rPr>
          <w:rFonts w:ascii="Times New Roman" w:hAnsi="Times New Roman" w:cs="Times New Roman"/>
        </w:rPr>
        <w:t xml:space="preserve">Уровень </w:t>
      </w:r>
      <w:r w:rsidR="00CC34B8" w:rsidRPr="00283F81">
        <w:rPr>
          <w:rFonts w:ascii="Times New Roman" w:hAnsi="Times New Roman" w:cs="Times New Roman"/>
        </w:rPr>
        <w:t xml:space="preserve">развития детей дошкольного возраста </w:t>
      </w:r>
      <w:r w:rsidRPr="00283F81">
        <w:rPr>
          <w:rFonts w:ascii="Times New Roman" w:hAnsi="Times New Roman" w:cs="Times New Roman"/>
        </w:rPr>
        <w:t>по образовательным областям</w:t>
      </w:r>
    </w:p>
    <w:p w:rsidR="005F6223" w:rsidRPr="00283F81" w:rsidRDefault="005F6223" w:rsidP="005F6223">
      <w:pPr>
        <w:pStyle w:val="ac"/>
        <w:rPr>
          <w:rFonts w:ascii="Times New Roman" w:hAnsi="Times New Roman" w:cs="Times New Roman"/>
          <w:sz w:val="24"/>
          <w:szCs w:val="24"/>
        </w:rPr>
      </w:pPr>
      <w:r w:rsidRPr="00283F81">
        <w:rPr>
          <w:rFonts w:ascii="Times New Roman" w:hAnsi="Times New Roman" w:cs="Times New Roman"/>
        </w:rPr>
        <w:t xml:space="preserve">Группы(возраст детей)   </w:t>
      </w:r>
      <w:r w:rsidR="00AA4AB5">
        <w:rPr>
          <w:rFonts w:ascii="Times New Roman" w:hAnsi="Times New Roman" w:cs="Times New Roman"/>
        </w:rPr>
        <w:t>старшие группы</w:t>
      </w:r>
      <w:r w:rsidR="006E5154">
        <w:rPr>
          <w:rFonts w:ascii="Times New Roman" w:hAnsi="Times New Roman" w:cs="Times New Roman"/>
        </w:rPr>
        <w:t>(</w:t>
      </w:r>
      <w:r w:rsidR="00741078">
        <w:rPr>
          <w:rFonts w:ascii="Times New Roman" w:hAnsi="Times New Roman" w:cs="Times New Roman"/>
        </w:rPr>
        <w:t>5-6</w:t>
      </w:r>
      <w:r w:rsidRPr="00283F81">
        <w:rPr>
          <w:rFonts w:ascii="Times New Roman" w:hAnsi="Times New Roman" w:cs="Times New Roman"/>
        </w:rPr>
        <w:t xml:space="preserve"> лет</w:t>
      </w:r>
      <w:r w:rsidR="006E5154">
        <w:rPr>
          <w:rFonts w:ascii="Times New Roman" w:hAnsi="Times New Roman" w:cs="Times New Roman"/>
        </w:rPr>
        <w:t>)</w:t>
      </w:r>
    </w:p>
    <w:p w:rsidR="00324E18" w:rsidRDefault="00D2107D" w:rsidP="00C5065B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проведения: </w:t>
      </w:r>
    </w:p>
    <w:p w:rsidR="00C5065B" w:rsidRDefault="00324E18" w:rsidP="00C5065B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132D04">
        <w:rPr>
          <w:rFonts w:ascii="Times New Roman" w:hAnsi="Times New Roman" w:cs="Times New Roman"/>
        </w:rPr>
        <w:t xml:space="preserve">ктябрь 2020 г.  Обследовано: </w:t>
      </w:r>
      <w:r w:rsidR="00B14F3A">
        <w:rPr>
          <w:rFonts w:ascii="Times New Roman" w:hAnsi="Times New Roman" w:cs="Times New Roman"/>
        </w:rPr>
        <w:t xml:space="preserve">2 </w:t>
      </w:r>
      <w:r w:rsidR="00132D04">
        <w:rPr>
          <w:rFonts w:ascii="Times New Roman" w:hAnsi="Times New Roman" w:cs="Times New Roman"/>
        </w:rPr>
        <w:t>ребенок</w:t>
      </w:r>
      <w:r w:rsidR="00DA6374">
        <w:rPr>
          <w:rFonts w:ascii="Times New Roman" w:hAnsi="Times New Roman" w:cs="Times New Roman"/>
        </w:rPr>
        <w:t xml:space="preserve">.          </w:t>
      </w:r>
      <w:r w:rsidR="00FA224C"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 w:rsidR="00132D04">
        <w:rPr>
          <w:rFonts w:ascii="Times New Roman" w:hAnsi="Times New Roman" w:cs="Times New Roman"/>
        </w:rPr>
        <w:t xml:space="preserve">     </w:t>
      </w:r>
      <w:r w:rsidR="00D2107D">
        <w:rPr>
          <w:rFonts w:ascii="Times New Roman" w:hAnsi="Times New Roman" w:cs="Times New Roman"/>
        </w:rPr>
        <w:t xml:space="preserve">                                         </w:t>
      </w:r>
      <w:r w:rsidR="00DA6374">
        <w:rPr>
          <w:rFonts w:ascii="Times New Roman" w:hAnsi="Times New Roman" w:cs="Times New Roman"/>
        </w:rPr>
        <w:t xml:space="preserve">  </w:t>
      </w:r>
    </w:p>
    <w:p w:rsidR="005F6223" w:rsidRDefault="005F6223" w:rsidP="005F6223">
      <w:pPr>
        <w:pStyle w:val="ac"/>
        <w:rPr>
          <w:rFonts w:ascii="Times New Roman" w:hAnsi="Times New Roman" w:cs="Times New Roman"/>
        </w:rPr>
      </w:pPr>
    </w:p>
    <w:p w:rsidR="00283F81" w:rsidRPr="00283F81" w:rsidRDefault="00283F81" w:rsidP="005F6223">
      <w:pPr>
        <w:pStyle w:val="ac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4"/>
        <w:gridCol w:w="945"/>
        <w:gridCol w:w="1398"/>
        <w:gridCol w:w="1065"/>
        <w:gridCol w:w="1355"/>
        <w:gridCol w:w="930"/>
        <w:gridCol w:w="15"/>
        <w:gridCol w:w="1348"/>
        <w:gridCol w:w="1275"/>
        <w:gridCol w:w="26"/>
        <w:gridCol w:w="1470"/>
        <w:gridCol w:w="1290"/>
        <w:gridCol w:w="11"/>
        <w:gridCol w:w="1244"/>
      </w:tblGrid>
      <w:tr w:rsidR="00165B63" w:rsidRPr="00283F81" w:rsidTr="00E93386">
        <w:trPr>
          <w:trHeight w:val="750"/>
        </w:trPr>
        <w:tc>
          <w:tcPr>
            <w:tcW w:w="2414" w:type="dxa"/>
            <w:vMerge w:val="restart"/>
          </w:tcPr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Уровни развития</w:t>
            </w:r>
          </w:p>
        </w:tc>
        <w:tc>
          <w:tcPr>
            <w:tcW w:w="2343" w:type="dxa"/>
            <w:gridSpan w:val="2"/>
            <w:tcBorders>
              <w:bottom w:val="single" w:sz="4" w:space="0" w:color="auto"/>
            </w:tcBorders>
          </w:tcPr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420" w:type="dxa"/>
            <w:gridSpan w:val="2"/>
            <w:tcBorders>
              <w:bottom w:val="single" w:sz="4" w:space="0" w:color="auto"/>
            </w:tcBorders>
          </w:tcPr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293" w:type="dxa"/>
            <w:gridSpan w:val="3"/>
            <w:tcBorders>
              <w:bottom w:val="single" w:sz="4" w:space="0" w:color="auto"/>
            </w:tcBorders>
          </w:tcPr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771" w:type="dxa"/>
            <w:gridSpan w:val="3"/>
            <w:tcBorders>
              <w:bottom w:val="single" w:sz="4" w:space="0" w:color="auto"/>
            </w:tcBorders>
          </w:tcPr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</w:t>
            </w:r>
          </w:p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  <w:tc>
          <w:tcPr>
            <w:tcW w:w="2545" w:type="dxa"/>
            <w:gridSpan w:val="3"/>
            <w:tcBorders>
              <w:bottom w:val="single" w:sz="4" w:space="0" w:color="auto"/>
            </w:tcBorders>
          </w:tcPr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  <w:p w:rsidR="00165B63" w:rsidRPr="00283F81" w:rsidRDefault="00165B63" w:rsidP="00165B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</w:tr>
      <w:tr w:rsidR="00D32C7A" w:rsidRPr="00283F81" w:rsidTr="00E93386">
        <w:trPr>
          <w:trHeight w:val="270"/>
        </w:trPr>
        <w:tc>
          <w:tcPr>
            <w:tcW w:w="2414" w:type="dxa"/>
            <w:vMerge/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065" w:type="dxa"/>
            <w:tcBorders>
              <w:top w:val="single" w:sz="4" w:space="0" w:color="auto"/>
              <w:righ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</w:tcBorders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</w:tr>
      <w:tr w:rsidR="00D32C7A" w:rsidRPr="00B56657" w:rsidTr="00E93386">
        <w:tc>
          <w:tcPr>
            <w:tcW w:w="2414" w:type="dxa"/>
          </w:tcPr>
          <w:p w:rsidR="00D32C7A" w:rsidRPr="00283F81" w:rsidRDefault="00D32C7A" w:rsidP="00D32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1балл-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большинство компонентов недостаточно развиты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D32C7A" w:rsidRPr="00283F81" w:rsidRDefault="00165B63" w:rsidP="00165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D32C7A" w:rsidRPr="00283F81" w:rsidRDefault="00165B63" w:rsidP="00165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right w:val="single" w:sz="4" w:space="0" w:color="auto"/>
            </w:tcBorders>
          </w:tcPr>
          <w:p w:rsidR="00D32C7A" w:rsidRPr="00283F81" w:rsidRDefault="00165B63" w:rsidP="00165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D32C7A" w:rsidRPr="00283F81" w:rsidRDefault="00165B63" w:rsidP="00165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470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D32C7A" w:rsidRPr="00283F81" w:rsidRDefault="00165B63" w:rsidP="00165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0-0%</w:t>
            </w:r>
          </w:p>
        </w:tc>
        <w:tc>
          <w:tcPr>
            <w:tcW w:w="1244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32C7A" w:rsidRPr="00B56657" w:rsidTr="00E93386">
        <w:tc>
          <w:tcPr>
            <w:tcW w:w="2414" w:type="dxa"/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2балла-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отдельные компоненты не развиты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D32C7A" w:rsidRPr="00992973" w:rsidRDefault="00553C01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</w:t>
            </w:r>
            <w:r w:rsidR="003434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D32C7A" w:rsidRPr="00992973" w:rsidRDefault="00553C01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</w:t>
            </w:r>
            <w:r w:rsidR="003434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right w:val="single" w:sz="4" w:space="0" w:color="auto"/>
            </w:tcBorders>
          </w:tcPr>
          <w:p w:rsidR="00D32C7A" w:rsidRPr="00992973" w:rsidRDefault="00553C01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11%</w:t>
            </w: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D32C7A" w:rsidRPr="00B94876" w:rsidRDefault="00343416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1%</w:t>
            </w:r>
          </w:p>
        </w:tc>
        <w:tc>
          <w:tcPr>
            <w:tcW w:w="1470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D32C7A" w:rsidRPr="00343416" w:rsidRDefault="00343416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34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4%</w:t>
            </w:r>
          </w:p>
        </w:tc>
        <w:tc>
          <w:tcPr>
            <w:tcW w:w="1244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32C7A" w:rsidRPr="00B56657" w:rsidTr="00E93386">
        <w:tc>
          <w:tcPr>
            <w:tcW w:w="2414" w:type="dxa"/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3балла-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 возрасту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D32C7A" w:rsidRPr="00992973" w:rsidRDefault="00553C01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48-</w:t>
            </w:r>
            <w:r w:rsidR="003434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D32C7A" w:rsidRPr="00992973" w:rsidRDefault="00343416" w:rsidP="00666B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  <w:r w:rsidR="00553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right w:val="single" w:sz="4" w:space="0" w:color="auto"/>
            </w:tcBorders>
          </w:tcPr>
          <w:p w:rsidR="00D32C7A" w:rsidRPr="00992973" w:rsidRDefault="00343416" w:rsidP="00666B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57%</w:t>
            </w: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D32C7A" w:rsidRPr="00B94876" w:rsidRDefault="00343416" w:rsidP="00666B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64%</w:t>
            </w:r>
          </w:p>
        </w:tc>
        <w:tc>
          <w:tcPr>
            <w:tcW w:w="1470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D32C7A" w:rsidRPr="00B94876" w:rsidRDefault="00343416" w:rsidP="00666B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78%</w:t>
            </w:r>
          </w:p>
        </w:tc>
        <w:tc>
          <w:tcPr>
            <w:tcW w:w="1244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32C7A" w:rsidRPr="00B56657" w:rsidTr="000E11F9">
        <w:trPr>
          <w:trHeight w:val="662"/>
        </w:trPr>
        <w:tc>
          <w:tcPr>
            <w:tcW w:w="2414" w:type="dxa"/>
          </w:tcPr>
          <w:p w:rsidR="00D32C7A" w:rsidRPr="00283F81" w:rsidRDefault="00D32C7A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4балла-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высокий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D32C7A" w:rsidRPr="00992973" w:rsidRDefault="00553C01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32-</w:t>
            </w:r>
            <w:r w:rsidR="003434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D32C7A" w:rsidRPr="00992973" w:rsidRDefault="00553C01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3434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-37%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30" w:type="dxa"/>
            <w:tcBorders>
              <w:right w:val="single" w:sz="4" w:space="0" w:color="auto"/>
            </w:tcBorders>
          </w:tcPr>
          <w:p w:rsidR="00D32C7A" w:rsidRPr="00992973" w:rsidRDefault="00343416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-32%</w:t>
            </w:r>
          </w:p>
        </w:tc>
        <w:tc>
          <w:tcPr>
            <w:tcW w:w="1363" w:type="dxa"/>
            <w:gridSpan w:val="2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32C7A" w:rsidRPr="00B94876" w:rsidRDefault="00343416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35%</w:t>
            </w:r>
          </w:p>
        </w:tc>
        <w:tc>
          <w:tcPr>
            <w:tcW w:w="1496" w:type="dxa"/>
            <w:gridSpan w:val="2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0" w:type="dxa"/>
            <w:tcBorders>
              <w:right w:val="single" w:sz="4" w:space="0" w:color="auto"/>
            </w:tcBorders>
          </w:tcPr>
          <w:p w:rsidR="00D32C7A" w:rsidRPr="00B94876" w:rsidRDefault="00343416" w:rsidP="00165B6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15-</w:t>
            </w:r>
            <w:r w:rsidR="005439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18%</w:t>
            </w:r>
          </w:p>
        </w:tc>
        <w:tc>
          <w:tcPr>
            <w:tcW w:w="1255" w:type="dxa"/>
            <w:gridSpan w:val="2"/>
            <w:tcBorders>
              <w:left w:val="single" w:sz="4" w:space="0" w:color="auto"/>
            </w:tcBorders>
          </w:tcPr>
          <w:p w:rsidR="00D32C7A" w:rsidRPr="00FA224C" w:rsidRDefault="00D32C7A" w:rsidP="00165B6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283F81" w:rsidRDefault="00283F81" w:rsidP="00E93386">
      <w:pPr>
        <w:rPr>
          <w:rFonts w:ascii="Times New Roman" w:hAnsi="Times New Roman" w:cs="Times New Roman"/>
          <w:sz w:val="28"/>
          <w:szCs w:val="28"/>
        </w:rPr>
      </w:pPr>
    </w:p>
    <w:p w:rsidR="00D32C7A" w:rsidRDefault="00D32C7A" w:rsidP="00E93386">
      <w:pPr>
        <w:rPr>
          <w:rFonts w:ascii="Times New Roman" w:hAnsi="Times New Roman" w:cs="Times New Roman"/>
          <w:sz w:val="28"/>
          <w:szCs w:val="28"/>
        </w:rPr>
      </w:pPr>
    </w:p>
    <w:p w:rsidR="00D32C7A" w:rsidRDefault="00D32C7A" w:rsidP="00E93386">
      <w:pPr>
        <w:rPr>
          <w:rFonts w:ascii="Times New Roman" w:hAnsi="Times New Roman" w:cs="Times New Roman"/>
          <w:sz w:val="28"/>
          <w:szCs w:val="28"/>
        </w:rPr>
      </w:pPr>
    </w:p>
    <w:p w:rsidR="00D32C7A" w:rsidRDefault="00D32C7A" w:rsidP="00E93386">
      <w:pPr>
        <w:rPr>
          <w:rFonts w:ascii="Times New Roman" w:hAnsi="Times New Roman" w:cs="Times New Roman"/>
          <w:sz w:val="28"/>
          <w:szCs w:val="28"/>
        </w:rPr>
      </w:pPr>
    </w:p>
    <w:p w:rsidR="00D32C7A" w:rsidRDefault="00D32C7A" w:rsidP="00E93386">
      <w:pPr>
        <w:rPr>
          <w:rFonts w:ascii="Times New Roman" w:hAnsi="Times New Roman" w:cs="Times New Roman"/>
          <w:sz w:val="28"/>
          <w:szCs w:val="28"/>
        </w:rPr>
      </w:pPr>
    </w:p>
    <w:p w:rsidR="00DC3F44" w:rsidRDefault="00DC3F44" w:rsidP="00E93386">
      <w:pPr>
        <w:rPr>
          <w:rFonts w:ascii="Times New Roman" w:hAnsi="Times New Roman" w:cs="Times New Roman"/>
          <w:sz w:val="28"/>
          <w:szCs w:val="28"/>
        </w:rPr>
      </w:pPr>
    </w:p>
    <w:p w:rsidR="00DC3F44" w:rsidRDefault="00DC3F44" w:rsidP="00E93386">
      <w:pPr>
        <w:rPr>
          <w:rFonts w:ascii="Times New Roman" w:hAnsi="Times New Roman" w:cs="Times New Roman"/>
          <w:sz w:val="28"/>
          <w:szCs w:val="28"/>
        </w:rPr>
      </w:pPr>
    </w:p>
    <w:p w:rsidR="00EA48A8" w:rsidRDefault="00EA48A8" w:rsidP="00E93386">
      <w:pPr>
        <w:rPr>
          <w:rFonts w:ascii="Times New Roman" w:hAnsi="Times New Roman" w:cs="Times New Roman"/>
          <w:sz w:val="28"/>
          <w:szCs w:val="28"/>
        </w:rPr>
      </w:pPr>
    </w:p>
    <w:p w:rsidR="00165B63" w:rsidRDefault="00165B63" w:rsidP="00165B6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Диаграмма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мониторинга образовательного процесса</w:t>
      </w:r>
      <w:r w:rsidR="00B4428A">
        <w:rPr>
          <w:rFonts w:ascii="Times New Roman" w:hAnsi="Times New Roman" w:cs="Times New Roman"/>
          <w:b/>
          <w:sz w:val="28"/>
          <w:szCs w:val="28"/>
        </w:rPr>
        <w:t xml:space="preserve"> старших групп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126C">
        <w:rPr>
          <w:rFonts w:ascii="Times New Roman" w:hAnsi="Times New Roman" w:cs="Times New Roman"/>
          <w:b/>
          <w:sz w:val="28"/>
          <w:szCs w:val="28"/>
        </w:rPr>
        <w:t>на начало года - октябрь 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165B63" w:rsidRDefault="00165B63" w:rsidP="00165B63">
      <w:pPr>
        <w:rPr>
          <w:rFonts w:ascii="Times New Roman" w:hAnsi="Times New Roman" w:cs="Times New Roman"/>
          <w:b/>
          <w:sz w:val="28"/>
          <w:szCs w:val="28"/>
        </w:rPr>
      </w:pPr>
    </w:p>
    <w:p w:rsidR="00165B63" w:rsidRDefault="00165B63" w:rsidP="00165B63">
      <w:pPr>
        <w:rPr>
          <w:rFonts w:ascii="Times New Roman" w:hAnsi="Times New Roman" w:cs="Times New Roman"/>
          <w:b/>
          <w:sz w:val="28"/>
          <w:szCs w:val="28"/>
        </w:rPr>
      </w:pPr>
      <w:r w:rsidRPr="00E924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1A77AA" wp14:editId="166D9006">
            <wp:extent cx="7296150" cy="3952875"/>
            <wp:effectExtent l="0" t="0" r="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DA6374" w:rsidRDefault="00DA6374" w:rsidP="00DA6374">
      <w:pPr>
        <w:rPr>
          <w:sz w:val="28"/>
          <w:szCs w:val="28"/>
        </w:rPr>
      </w:pPr>
    </w:p>
    <w:p w:rsidR="00DA6374" w:rsidRDefault="00DA6374" w:rsidP="00E93386">
      <w:pPr>
        <w:rPr>
          <w:rFonts w:ascii="Times New Roman" w:hAnsi="Times New Roman" w:cs="Times New Roman"/>
          <w:sz w:val="28"/>
          <w:szCs w:val="28"/>
        </w:rPr>
      </w:pPr>
    </w:p>
    <w:p w:rsidR="00DA6374" w:rsidRDefault="00DA6374" w:rsidP="00E93386">
      <w:pPr>
        <w:rPr>
          <w:rFonts w:ascii="Times New Roman" w:hAnsi="Times New Roman" w:cs="Times New Roman"/>
          <w:sz w:val="28"/>
          <w:szCs w:val="28"/>
        </w:rPr>
      </w:pPr>
    </w:p>
    <w:p w:rsidR="00DA6374" w:rsidRDefault="00DA6374" w:rsidP="00E93386">
      <w:pPr>
        <w:rPr>
          <w:rFonts w:ascii="Times New Roman" w:hAnsi="Times New Roman" w:cs="Times New Roman"/>
          <w:sz w:val="28"/>
          <w:szCs w:val="28"/>
        </w:rPr>
      </w:pPr>
    </w:p>
    <w:p w:rsidR="00944767" w:rsidRDefault="00944767" w:rsidP="00DD7734">
      <w:pPr>
        <w:rPr>
          <w:sz w:val="28"/>
          <w:szCs w:val="28"/>
        </w:rPr>
      </w:pPr>
    </w:p>
    <w:p w:rsidR="000D534B" w:rsidRPr="00283F81" w:rsidRDefault="000D534B" w:rsidP="000D534B">
      <w:pPr>
        <w:rPr>
          <w:rFonts w:ascii="Times New Roman" w:hAnsi="Times New Roman" w:cs="Times New Roman"/>
          <w:sz w:val="24"/>
          <w:szCs w:val="24"/>
        </w:rPr>
      </w:pPr>
      <w:r w:rsidRPr="00283F81">
        <w:rPr>
          <w:rFonts w:ascii="Times New Roman" w:hAnsi="Times New Roman" w:cs="Times New Roman"/>
          <w:b/>
          <w:sz w:val="28"/>
          <w:szCs w:val="28"/>
        </w:rPr>
        <w:lastRenderedPageBreak/>
        <w:t>Сводная таблица мониторинга образова</w:t>
      </w:r>
      <w:r w:rsidR="0090126C">
        <w:rPr>
          <w:rFonts w:ascii="Times New Roman" w:hAnsi="Times New Roman" w:cs="Times New Roman"/>
          <w:b/>
          <w:sz w:val="28"/>
          <w:szCs w:val="28"/>
        </w:rPr>
        <w:t>тельного процесса по ДОУ на 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 w:rsidR="00B94876">
        <w:rPr>
          <w:rFonts w:ascii="Times New Roman" w:hAnsi="Times New Roman" w:cs="Times New Roman"/>
          <w:b/>
          <w:sz w:val="28"/>
          <w:szCs w:val="28"/>
        </w:rPr>
        <w:t>-20</w:t>
      </w:r>
      <w:r w:rsidR="00A9514F">
        <w:rPr>
          <w:rFonts w:ascii="Times New Roman" w:hAnsi="Times New Roman" w:cs="Times New Roman"/>
          <w:b/>
          <w:sz w:val="28"/>
          <w:szCs w:val="28"/>
        </w:rPr>
        <w:t>2</w:t>
      </w:r>
      <w:r w:rsidR="00B14F3A">
        <w:rPr>
          <w:rFonts w:ascii="Times New Roman" w:hAnsi="Times New Roman" w:cs="Times New Roman"/>
          <w:b/>
          <w:sz w:val="28"/>
          <w:szCs w:val="28"/>
        </w:rPr>
        <w:t>2</w:t>
      </w:r>
      <w:r w:rsidR="00A951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4876">
        <w:rPr>
          <w:rFonts w:ascii="Times New Roman" w:hAnsi="Times New Roman" w:cs="Times New Roman"/>
          <w:b/>
          <w:sz w:val="28"/>
          <w:szCs w:val="28"/>
        </w:rPr>
        <w:t>у</w:t>
      </w:r>
      <w:r w:rsidR="00A9514F">
        <w:rPr>
          <w:rFonts w:ascii="Times New Roman" w:hAnsi="Times New Roman" w:cs="Times New Roman"/>
          <w:b/>
          <w:sz w:val="28"/>
          <w:szCs w:val="28"/>
        </w:rPr>
        <w:t>ч</w:t>
      </w:r>
      <w:r w:rsidR="00B94876">
        <w:rPr>
          <w:rFonts w:ascii="Times New Roman" w:hAnsi="Times New Roman" w:cs="Times New Roman"/>
          <w:b/>
          <w:sz w:val="28"/>
          <w:szCs w:val="28"/>
        </w:rPr>
        <w:t>.</w:t>
      </w:r>
      <w:r w:rsidR="00A951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3F81">
        <w:rPr>
          <w:rFonts w:ascii="Times New Roman" w:hAnsi="Times New Roman" w:cs="Times New Roman"/>
          <w:b/>
          <w:sz w:val="28"/>
          <w:szCs w:val="28"/>
        </w:rPr>
        <w:t>г</w:t>
      </w:r>
      <w:r w:rsidR="00A9514F">
        <w:rPr>
          <w:rFonts w:ascii="Times New Roman" w:hAnsi="Times New Roman" w:cs="Times New Roman"/>
          <w:b/>
          <w:sz w:val="28"/>
          <w:szCs w:val="28"/>
        </w:rPr>
        <w:t>од</w:t>
      </w:r>
    </w:p>
    <w:p w:rsidR="000D534B" w:rsidRPr="00283F81" w:rsidRDefault="000D534B" w:rsidP="000D534B">
      <w:pPr>
        <w:pStyle w:val="ac"/>
        <w:rPr>
          <w:rFonts w:ascii="Times New Roman" w:hAnsi="Times New Roman" w:cs="Times New Roman"/>
          <w:b/>
          <w:sz w:val="28"/>
          <w:szCs w:val="28"/>
        </w:rPr>
      </w:pPr>
      <w:r w:rsidRPr="00283F81">
        <w:rPr>
          <w:rFonts w:ascii="Times New Roman" w:hAnsi="Times New Roman" w:cs="Times New Roman"/>
        </w:rPr>
        <w:t xml:space="preserve">Уровень </w:t>
      </w:r>
      <w:r w:rsidR="00D54738" w:rsidRPr="00283F81">
        <w:rPr>
          <w:rFonts w:ascii="Times New Roman" w:hAnsi="Times New Roman" w:cs="Times New Roman"/>
        </w:rPr>
        <w:t>развития детей дошкольного возраста</w:t>
      </w:r>
      <w:r w:rsidRPr="00283F81">
        <w:rPr>
          <w:rFonts w:ascii="Times New Roman" w:hAnsi="Times New Roman" w:cs="Times New Roman"/>
        </w:rPr>
        <w:t xml:space="preserve">  по образовательным областям</w:t>
      </w:r>
    </w:p>
    <w:p w:rsidR="000D534B" w:rsidRPr="00283F81" w:rsidRDefault="000D534B" w:rsidP="000D534B">
      <w:pPr>
        <w:pStyle w:val="ac"/>
        <w:rPr>
          <w:rFonts w:ascii="Times New Roman" w:hAnsi="Times New Roman" w:cs="Times New Roman"/>
          <w:sz w:val="24"/>
          <w:szCs w:val="24"/>
        </w:rPr>
      </w:pPr>
      <w:r w:rsidRPr="00283F81">
        <w:rPr>
          <w:rFonts w:ascii="Times New Roman" w:hAnsi="Times New Roman" w:cs="Times New Roman"/>
        </w:rPr>
        <w:t>Группы(в</w:t>
      </w:r>
      <w:r w:rsidR="00AA4AB5">
        <w:rPr>
          <w:rFonts w:ascii="Times New Roman" w:hAnsi="Times New Roman" w:cs="Times New Roman"/>
        </w:rPr>
        <w:t>озраст детей)   подготовительные  группы(</w:t>
      </w:r>
      <w:r w:rsidRPr="00283F81">
        <w:rPr>
          <w:rFonts w:ascii="Times New Roman" w:hAnsi="Times New Roman" w:cs="Times New Roman"/>
        </w:rPr>
        <w:t xml:space="preserve"> 6-7 лет</w:t>
      </w:r>
      <w:r w:rsidR="00AA4AB5">
        <w:rPr>
          <w:rFonts w:ascii="Times New Roman" w:hAnsi="Times New Roman" w:cs="Times New Roman"/>
        </w:rPr>
        <w:t>)</w:t>
      </w:r>
    </w:p>
    <w:p w:rsidR="00332640" w:rsidRDefault="00DA6374" w:rsidP="000D534B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проведения:  </w:t>
      </w:r>
    </w:p>
    <w:p w:rsidR="00283F81" w:rsidRPr="00DA6374" w:rsidRDefault="00332640" w:rsidP="000D534B">
      <w:pPr>
        <w:pStyle w:val="ac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О</w:t>
      </w:r>
      <w:r w:rsidR="0090126C">
        <w:rPr>
          <w:rFonts w:ascii="Times New Roman" w:hAnsi="Times New Roman" w:cs="Times New Roman"/>
        </w:rPr>
        <w:t>ктябрь 2020</w:t>
      </w:r>
      <w:r w:rsidR="00DA6374">
        <w:rPr>
          <w:rFonts w:ascii="Times New Roman" w:hAnsi="Times New Roman" w:cs="Times New Roman"/>
        </w:rPr>
        <w:t xml:space="preserve"> г.  Обследовано:</w:t>
      </w:r>
      <w:r w:rsidR="0090126C">
        <w:rPr>
          <w:rFonts w:ascii="Times New Roman" w:hAnsi="Times New Roman" w:cs="Times New Roman"/>
        </w:rPr>
        <w:t xml:space="preserve"> </w:t>
      </w:r>
      <w:r w:rsidR="00B14F3A">
        <w:rPr>
          <w:rFonts w:ascii="Times New Roman" w:hAnsi="Times New Roman" w:cs="Times New Roman"/>
        </w:rPr>
        <w:t>3</w:t>
      </w:r>
      <w:r w:rsidR="005A5B46">
        <w:rPr>
          <w:rFonts w:ascii="Times New Roman" w:hAnsi="Times New Roman" w:cs="Times New Roman"/>
        </w:rPr>
        <w:t xml:space="preserve"> </w:t>
      </w:r>
      <w:r w:rsidR="00DA6374">
        <w:rPr>
          <w:rFonts w:ascii="Times New Roman" w:hAnsi="Times New Roman" w:cs="Times New Roman"/>
        </w:rPr>
        <w:t xml:space="preserve">детей.     </w:t>
      </w:r>
      <w:r w:rsidR="000568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</w:t>
      </w:r>
      <w:r w:rsidR="00A9514F">
        <w:rPr>
          <w:rFonts w:ascii="Times New Roman" w:hAnsi="Times New Roman" w:cs="Times New Roman"/>
        </w:rPr>
        <w:t xml:space="preserve">                                  </w:t>
      </w:r>
    </w:p>
    <w:p w:rsidR="00B94876" w:rsidRPr="00283F81" w:rsidRDefault="00B94876" w:rsidP="000D534B">
      <w:pPr>
        <w:pStyle w:val="ac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4"/>
        <w:gridCol w:w="945"/>
        <w:gridCol w:w="1398"/>
        <w:gridCol w:w="1065"/>
        <w:gridCol w:w="1355"/>
        <w:gridCol w:w="930"/>
        <w:gridCol w:w="15"/>
        <w:gridCol w:w="1348"/>
        <w:gridCol w:w="1275"/>
        <w:gridCol w:w="26"/>
        <w:gridCol w:w="1470"/>
        <w:gridCol w:w="1290"/>
        <w:gridCol w:w="11"/>
        <w:gridCol w:w="1244"/>
      </w:tblGrid>
      <w:tr w:rsidR="00A9514F" w:rsidRPr="00283F81" w:rsidTr="00E93386">
        <w:trPr>
          <w:trHeight w:val="750"/>
        </w:trPr>
        <w:tc>
          <w:tcPr>
            <w:tcW w:w="2414" w:type="dxa"/>
            <w:vMerge w:val="restart"/>
          </w:tcPr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Уровни развития</w:t>
            </w:r>
          </w:p>
        </w:tc>
        <w:tc>
          <w:tcPr>
            <w:tcW w:w="2343" w:type="dxa"/>
            <w:gridSpan w:val="2"/>
            <w:tcBorders>
              <w:bottom w:val="single" w:sz="4" w:space="0" w:color="auto"/>
            </w:tcBorders>
          </w:tcPr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420" w:type="dxa"/>
            <w:gridSpan w:val="2"/>
            <w:tcBorders>
              <w:bottom w:val="single" w:sz="4" w:space="0" w:color="auto"/>
            </w:tcBorders>
          </w:tcPr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293" w:type="dxa"/>
            <w:gridSpan w:val="3"/>
            <w:tcBorders>
              <w:bottom w:val="single" w:sz="4" w:space="0" w:color="auto"/>
            </w:tcBorders>
          </w:tcPr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771" w:type="dxa"/>
            <w:gridSpan w:val="3"/>
            <w:tcBorders>
              <w:bottom w:val="single" w:sz="4" w:space="0" w:color="auto"/>
            </w:tcBorders>
          </w:tcPr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</w:t>
            </w:r>
          </w:p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  <w:tc>
          <w:tcPr>
            <w:tcW w:w="2545" w:type="dxa"/>
            <w:gridSpan w:val="3"/>
            <w:tcBorders>
              <w:bottom w:val="single" w:sz="4" w:space="0" w:color="auto"/>
            </w:tcBorders>
          </w:tcPr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  <w:p w:rsidR="00A9514F" w:rsidRPr="00283F81" w:rsidRDefault="00A9514F" w:rsidP="00A95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</w:tr>
      <w:tr w:rsidR="000D534B" w:rsidRPr="00283F81" w:rsidTr="00E93386">
        <w:trPr>
          <w:trHeight w:val="270"/>
        </w:trPr>
        <w:tc>
          <w:tcPr>
            <w:tcW w:w="2414" w:type="dxa"/>
            <w:vMerge/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065" w:type="dxa"/>
            <w:tcBorders>
              <w:top w:val="single" w:sz="4" w:space="0" w:color="auto"/>
              <w:righ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</w:tcBorders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</w:tr>
      <w:tr w:rsidR="00332640" w:rsidRPr="00283F81" w:rsidTr="00E93386">
        <w:tc>
          <w:tcPr>
            <w:tcW w:w="2414" w:type="dxa"/>
          </w:tcPr>
          <w:p w:rsidR="00332640" w:rsidRPr="00283F81" w:rsidRDefault="00332640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1балл-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большинство компонентов недостаточно развиты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332640" w:rsidRPr="00B94876" w:rsidRDefault="00332640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332640" w:rsidRPr="00332640" w:rsidRDefault="00332640" w:rsidP="0033264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332640" w:rsidRPr="00B94876" w:rsidRDefault="00332640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  <w:tc>
          <w:tcPr>
            <w:tcW w:w="945" w:type="dxa"/>
            <w:gridSpan w:val="2"/>
            <w:tcBorders>
              <w:right w:val="single" w:sz="4" w:space="0" w:color="auto"/>
            </w:tcBorders>
          </w:tcPr>
          <w:p w:rsidR="00332640" w:rsidRPr="00FD3F83" w:rsidRDefault="00332640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332640" w:rsidRPr="00FD3F83" w:rsidRDefault="00332640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470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332640" w:rsidRPr="00B94876" w:rsidRDefault="00332640" w:rsidP="0033264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244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</w:tr>
      <w:tr w:rsidR="00332640" w:rsidRPr="00283F81" w:rsidTr="00E93386">
        <w:tc>
          <w:tcPr>
            <w:tcW w:w="2414" w:type="dxa"/>
          </w:tcPr>
          <w:p w:rsidR="00332640" w:rsidRPr="00283F81" w:rsidRDefault="00332640" w:rsidP="003326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2балла-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отдельные компоненты не развиты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332640" w:rsidRPr="00B94876" w:rsidRDefault="005A5B46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332640" w:rsidRPr="00332640" w:rsidRDefault="00332640" w:rsidP="0033264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332640" w:rsidRPr="00B94876" w:rsidRDefault="005A5B46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  <w:tc>
          <w:tcPr>
            <w:tcW w:w="945" w:type="dxa"/>
            <w:gridSpan w:val="2"/>
            <w:tcBorders>
              <w:right w:val="single" w:sz="4" w:space="0" w:color="auto"/>
            </w:tcBorders>
          </w:tcPr>
          <w:p w:rsidR="00332640" w:rsidRPr="00FD3F83" w:rsidRDefault="005A5B46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2%</w:t>
            </w: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332640" w:rsidRPr="00FD3F83" w:rsidRDefault="005A5B46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470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332640" w:rsidRPr="00FD3F83" w:rsidRDefault="005A5B46" w:rsidP="003326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244" w:type="dxa"/>
            <w:tcBorders>
              <w:left w:val="single" w:sz="4" w:space="0" w:color="auto"/>
            </w:tcBorders>
          </w:tcPr>
          <w:p w:rsidR="00332640" w:rsidRDefault="00332640" w:rsidP="00332640">
            <w:pPr>
              <w:jc w:val="center"/>
            </w:pPr>
          </w:p>
        </w:tc>
      </w:tr>
      <w:tr w:rsidR="000D534B" w:rsidRPr="00283F81" w:rsidTr="00E93386">
        <w:tc>
          <w:tcPr>
            <w:tcW w:w="2414" w:type="dxa"/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3балла-</w:t>
            </w:r>
            <w:r w:rsidR="001C23C4">
              <w:rPr>
                <w:rFonts w:ascii="Times New Roman" w:hAnsi="Times New Roman" w:cs="Times New Roman"/>
                <w:sz w:val="24"/>
                <w:szCs w:val="24"/>
              </w:rPr>
              <w:t>соответствует возрасту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0D534B" w:rsidRPr="00B94876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0D534B" w:rsidRPr="00B94876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tcBorders>
              <w:right w:val="single" w:sz="4" w:space="0" w:color="auto"/>
            </w:tcBorders>
          </w:tcPr>
          <w:p w:rsidR="000D534B" w:rsidRPr="00FD3F83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61%</w:t>
            </w:r>
          </w:p>
        </w:tc>
        <w:tc>
          <w:tcPr>
            <w:tcW w:w="1348" w:type="dxa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0D534B" w:rsidRPr="00FD3F83" w:rsidRDefault="005A5B46" w:rsidP="00587A3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46%</w:t>
            </w:r>
          </w:p>
        </w:tc>
        <w:tc>
          <w:tcPr>
            <w:tcW w:w="1470" w:type="dxa"/>
            <w:tcBorders>
              <w:left w:val="single" w:sz="4" w:space="0" w:color="auto"/>
            </w:tcBorders>
          </w:tcPr>
          <w:p w:rsidR="000D534B" w:rsidRPr="00332640" w:rsidRDefault="000D534B" w:rsidP="0033264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right w:val="single" w:sz="4" w:space="0" w:color="auto"/>
            </w:tcBorders>
          </w:tcPr>
          <w:p w:rsidR="000D534B" w:rsidRPr="00FD3F83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64%</w:t>
            </w:r>
          </w:p>
        </w:tc>
        <w:tc>
          <w:tcPr>
            <w:tcW w:w="1244" w:type="dxa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0D534B" w:rsidRPr="00283F81" w:rsidTr="001E102F">
        <w:trPr>
          <w:trHeight w:val="777"/>
        </w:trPr>
        <w:tc>
          <w:tcPr>
            <w:tcW w:w="2414" w:type="dxa"/>
          </w:tcPr>
          <w:p w:rsidR="000D534B" w:rsidRPr="00283F81" w:rsidRDefault="000D534B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4балла-</w:t>
            </w:r>
            <w:r w:rsidR="001C23C4">
              <w:rPr>
                <w:rFonts w:ascii="Times New Roman" w:hAnsi="Times New Roman" w:cs="Times New Roman"/>
                <w:sz w:val="24"/>
                <w:szCs w:val="24"/>
              </w:rPr>
              <w:t xml:space="preserve"> высокий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0D534B" w:rsidRPr="00B94876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37%</w:t>
            </w:r>
          </w:p>
        </w:tc>
        <w:tc>
          <w:tcPr>
            <w:tcW w:w="1398" w:type="dxa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sz="4" w:space="0" w:color="auto"/>
            </w:tcBorders>
          </w:tcPr>
          <w:p w:rsidR="000D534B" w:rsidRPr="00B94876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44%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30" w:type="dxa"/>
            <w:tcBorders>
              <w:right w:val="single" w:sz="4" w:space="0" w:color="auto"/>
            </w:tcBorders>
          </w:tcPr>
          <w:p w:rsidR="000D534B" w:rsidRPr="00FD3F83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37%</w:t>
            </w:r>
          </w:p>
        </w:tc>
        <w:tc>
          <w:tcPr>
            <w:tcW w:w="1363" w:type="dxa"/>
            <w:gridSpan w:val="2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0D534B" w:rsidRPr="00FD3F83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54%</w:t>
            </w:r>
          </w:p>
        </w:tc>
        <w:tc>
          <w:tcPr>
            <w:tcW w:w="1496" w:type="dxa"/>
            <w:gridSpan w:val="2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0" w:type="dxa"/>
            <w:tcBorders>
              <w:right w:val="single" w:sz="4" w:space="0" w:color="auto"/>
            </w:tcBorders>
          </w:tcPr>
          <w:p w:rsidR="000D534B" w:rsidRPr="00FD3F83" w:rsidRDefault="005A5B46" w:rsidP="00A95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21-</w:t>
            </w:r>
            <w:r w:rsidR="00C757C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36%</w:t>
            </w:r>
          </w:p>
        </w:tc>
        <w:tc>
          <w:tcPr>
            <w:tcW w:w="1255" w:type="dxa"/>
            <w:gridSpan w:val="2"/>
            <w:tcBorders>
              <w:left w:val="single" w:sz="4" w:space="0" w:color="auto"/>
            </w:tcBorders>
          </w:tcPr>
          <w:p w:rsidR="000D534B" w:rsidRPr="00332640" w:rsidRDefault="000D534B" w:rsidP="00A9514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283F81" w:rsidRDefault="00283F81" w:rsidP="002E7593">
      <w:pPr>
        <w:rPr>
          <w:rFonts w:ascii="Times New Roman" w:hAnsi="Times New Roman" w:cs="Times New Roman"/>
          <w:sz w:val="24"/>
          <w:szCs w:val="24"/>
        </w:rPr>
      </w:pPr>
    </w:p>
    <w:p w:rsidR="001C23C4" w:rsidRDefault="001C23C4" w:rsidP="002E7593">
      <w:pPr>
        <w:rPr>
          <w:rFonts w:ascii="Times New Roman" w:hAnsi="Times New Roman" w:cs="Times New Roman"/>
          <w:sz w:val="24"/>
          <w:szCs w:val="24"/>
        </w:rPr>
      </w:pPr>
    </w:p>
    <w:p w:rsidR="001C23C4" w:rsidRDefault="001C23C4" w:rsidP="002E7593">
      <w:pPr>
        <w:rPr>
          <w:rFonts w:ascii="Times New Roman" w:hAnsi="Times New Roman" w:cs="Times New Roman"/>
          <w:sz w:val="24"/>
          <w:szCs w:val="24"/>
        </w:rPr>
      </w:pPr>
    </w:p>
    <w:p w:rsidR="001C23C4" w:rsidRDefault="001C23C4" w:rsidP="002E7593">
      <w:pPr>
        <w:rPr>
          <w:rFonts w:ascii="Times New Roman" w:hAnsi="Times New Roman" w:cs="Times New Roman"/>
          <w:sz w:val="24"/>
          <w:szCs w:val="24"/>
        </w:rPr>
      </w:pPr>
    </w:p>
    <w:p w:rsidR="001C23C4" w:rsidRDefault="001C23C4" w:rsidP="002E7593">
      <w:pPr>
        <w:rPr>
          <w:rFonts w:ascii="Times New Roman" w:hAnsi="Times New Roman" w:cs="Times New Roman"/>
          <w:sz w:val="24"/>
          <w:szCs w:val="24"/>
        </w:rPr>
      </w:pPr>
    </w:p>
    <w:p w:rsidR="00B5693F" w:rsidRDefault="00B5693F" w:rsidP="002E7593">
      <w:pPr>
        <w:rPr>
          <w:rFonts w:ascii="Times New Roman" w:hAnsi="Times New Roman" w:cs="Times New Roman"/>
          <w:sz w:val="24"/>
          <w:szCs w:val="24"/>
        </w:rPr>
      </w:pPr>
    </w:p>
    <w:p w:rsidR="00DC3F44" w:rsidRDefault="00DC3F44" w:rsidP="002E7593">
      <w:pPr>
        <w:rPr>
          <w:rFonts w:ascii="Times New Roman" w:hAnsi="Times New Roman" w:cs="Times New Roman"/>
          <w:sz w:val="24"/>
          <w:szCs w:val="24"/>
        </w:rPr>
      </w:pPr>
    </w:p>
    <w:p w:rsidR="00DC3F44" w:rsidRDefault="00DC3F44" w:rsidP="002E7593">
      <w:pPr>
        <w:rPr>
          <w:rFonts w:ascii="Times New Roman" w:hAnsi="Times New Roman" w:cs="Times New Roman"/>
          <w:sz w:val="24"/>
          <w:szCs w:val="24"/>
        </w:rPr>
      </w:pPr>
    </w:p>
    <w:p w:rsidR="00DC3F44" w:rsidRDefault="00DC3F44" w:rsidP="002E7593">
      <w:pPr>
        <w:rPr>
          <w:rFonts w:ascii="Times New Roman" w:hAnsi="Times New Roman" w:cs="Times New Roman"/>
          <w:sz w:val="24"/>
          <w:szCs w:val="24"/>
        </w:rPr>
      </w:pPr>
    </w:p>
    <w:p w:rsidR="001C23C4" w:rsidRDefault="001C23C4" w:rsidP="002E7593">
      <w:pPr>
        <w:rPr>
          <w:rFonts w:ascii="Times New Roman" w:hAnsi="Times New Roman" w:cs="Times New Roman"/>
          <w:sz w:val="24"/>
          <w:szCs w:val="24"/>
        </w:rPr>
      </w:pPr>
    </w:p>
    <w:p w:rsidR="009F3B1B" w:rsidRDefault="009F3B1B" w:rsidP="009F3B1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Диаграмма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мониторинга образовательного процесса</w:t>
      </w:r>
      <w:r w:rsidR="00B4428A">
        <w:rPr>
          <w:rFonts w:ascii="Times New Roman" w:hAnsi="Times New Roman" w:cs="Times New Roman"/>
          <w:b/>
          <w:sz w:val="28"/>
          <w:szCs w:val="28"/>
        </w:rPr>
        <w:t xml:space="preserve"> подготовительных групп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634BD">
        <w:rPr>
          <w:rFonts w:ascii="Times New Roman" w:hAnsi="Times New Roman" w:cs="Times New Roman"/>
          <w:b/>
          <w:sz w:val="28"/>
          <w:szCs w:val="28"/>
        </w:rPr>
        <w:t>на начало года - октябрь 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9F3B1B" w:rsidRDefault="009F3B1B" w:rsidP="009F3B1B">
      <w:pPr>
        <w:rPr>
          <w:rFonts w:ascii="Times New Roman" w:hAnsi="Times New Roman" w:cs="Times New Roman"/>
          <w:b/>
          <w:sz w:val="28"/>
          <w:szCs w:val="28"/>
        </w:rPr>
      </w:pPr>
    </w:p>
    <w:p w:rsidR="009F3B1B" w:rsidRDefault="009F3B1B" w:rsidP="009F3B1B">
      <w:pPr>
        <w:rPr>
          <w:rFonts w:ascii="Times New Roman" w:hAnsi="Times New Roman" w:cs="Times New Roman"/>
          <w:b/>
          <w:sz w:val="28"/>
          <w:szCs w:val="28"/>
        </w:rPr>
      </w:pPr>
      <w:r w:rsidRPr="00E924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6B8987" wp14:editId="3D87CF05">
            <wp:extent cx="7296150" cy="3952875"/>
            <wp:effectExtent l="0" t="0" r="0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9F3B1B" w:rsidRDefault="009F3B1B" w:rsidP="009F3B1B">
      <w:pPr>
        <w:rPr>
          <w:sz w:val="28"/>
          <w:szCs w:val="28"/>
        </w:rPr>
      </w:pPr>
    </w:p>
    <w:p w:rsidR="009F3B1B" w:rsidRDefault="009F3B1B" w:rsidP="009F3B1B">
      <w:pPr>
        <w:rPr>
          <w:rFonts w:ascii="Times New Roman" w:hAnsi="Times New Roman" w:cs="Times New Roman"/>
          <w:sz w:val="28"/>
          <w:szCs w:val="28"/>
        </w:rPr>
      </w:pPr>
    </w:p>
    <w:p w:rsidR="009F3B1B" w:rsidRDefault="009F3B1B" w:rsidP="009F3B1B">
      <w:pPr>
        <w:rPr>
          <w:rFonts w:ascii="Times New Roman" w:hAnsi="Times New Roman" w:cs="Times New Roman"/>
          <w:sz w:val="28"/>
          <w:szCs w:val="28"/>
        </w:rPr>
      </w:pPr>
    </w:p>
    <w:p w:rsidR="009F3B1B" w:rsidRDefault="009F3B1B" w:rsidP="009F3B1B">
      <w:pPr>
        <w:rPr>
          <w:rFonts w:ascii="Times New Roman" w:hAnsi="Times New Roman" w:cs="Times New Roman"/>
          <w:sz w:val="28"/>
          <w:szCs w:val="28"/>
        </w:rPr>
      </w:pPr>
    </w:p>
    <w:p w:rsidR="009F3B1B" w:rsidRDefault="009F3B1B" w:rsidP="009F3B1B">
      <w:pPr>
        <w:rPr>
          <w:rFonts w:ascii="Times New Roman" w:hAnsi="Times New Roman" w:cs="Times New Roman"/>
          <w:sz w:val="28"/>
          <w:szCs w:val="28"/>
        </w:rPr>
      </w:pPr>
    </w:p>
    <w:p w:rsidR="009F3B1B" w:rsidRDefault="009F3B1B" w:rsidP="009F3B1B">
      <w:pPr>
        <w:rPr>
          <w:rFonts w:ascii="Times New Roman" w:hAnsi="Times New Roman" w:cs="Times New Roman"/>
          <w:sz w:val="28"/>
          <w:szCs w:val="28"/>
        </w:rPr>
      </w:pPr>
    </w:p>
    <w:p w:rsidR="00567FD9" w:rsidRPr="00037E3A" w:rsidRDefault="005F6223" w:rsidP="00567FD9">
      <w:pPr>
        <w:rPr>
          <w:sz w:val="24"/>
          <w:szCs w:val="24"/>
        </w:rPr>
      </w:pPr>
      <w:r w:rsidRPr="00283F81">
        <w:rPr>
          <w:rFonts w:ascii="Times New Roman" w:hAnsi="Times New Roman" w:cs="Times New Roman"/>
          <w:b/>
          <w:sz w:val="28"/>
          <w:szCs w:val="28"/>
        </w:rPr>
        <w:lastRenderedPageBreak/>
        <w:t>Сводная таблица</w:t>
      </w:r>
      <w:r w:rsidR="00450F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41A9" w:rsidRPr="00283F81">
        <w:rPr>
          <w:rFonts w:ascii="Times New Roman" w:hAnsi="Times New Roman" w:cs="Times New Roman"/>
          <w:b/>
          <w:sz w:val="28"/>
          <w:szCs w:val="28"/>
        </w:rPr>
        <w:t>мониторинга</w:t>
      </w:r>
      <w:r w:rsidRPr="00283F81">
        <w:rPr>
          <w:rFonts w:ascii="Times New Roman" w:hAnsi="Times New Roman" w:cs="Times New Roman"/>
          <w:b/>
          <w:sz w:val="28"/>
          <w:szCs w:val="28"/>
        </w:rPr>
        <w:t xml:space="preserve">  образова</w:t>
      </w:r>
      <w:r w:rsidR="00026935">
        <w:rPr>
          <w:rFonts w:ascii="Times New Roman" w:hAnsi="Times New Roman" w:cs="Times New Roman"/>
          <w:b/>
          <w:sz w:val="28"/>
          <w:szCs w:val="28"/>
        </w:rPr>
        <w:t>тельного процесса по ДОУ н</w:t>
      </w:r>
      <w:r w:rsidR="00F634BD">
        <w:rPr>
          <w:rFonts w:ascii="Times New Roman" w:hAnsi="Times New Roman" w:cs="Times New Roman"/>
          <w:b/>
          <w:sz w:val="28"/>
          <w:szCs w:val="28"/>
        </w:rPr>
        <w:t>а 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 w:rsidR="00026935">
        <w:rPr>
          <w:rFonts w:ascii="Times New Roman" w:hAnsi="Times New Roman" w:cs="Times New Roman"/>
          <w:b/>
          <w:sz w:val="28"/>
          <w:szCs w:val="28"/>
        </w:rPr>
        <w:t>-20</w:t>
      </w:r>
      <w:r w:rsidR="00C90A7B">
        <w:rPr>
          <w:rFonts w:ascii="Times New Roman" w:hAnsi="Times New Roman" w:cs="Times New Roman"/>
          <w:b/>
          <w:sz w:val="28"/>
          <w:szCs w:val="28"/>
        </w:rPr>
        <w:t>2</w:t>
      </w:r>
      <w:r w:rsidR="00B14F3A">
        <w:rPr>
          <w:rFonts w:ascii="Times New Roman" w:hAnsi="Times New Roman" w:cs="Times New Roman"/>
          <w:b/>
          <w:sz w:val="28"/>
          <w:szCs w:val="28"/>
        </w:rPr>
        <w:t>2</w:t>
      </w:r>
      <w:r w:rsidR="00026935">
        <w:rPr>
          <w:rFonts w:ascii="Times New Roman" w:hAnsi="Times New Roman" w:cs="Times New Roman"/>
          <w:b/>
          <w:sz w:val="28"/>
          <w:szCs w:val="28"/>
        </w:rPr>
        <w:t xml:space="preserve"> у</w:t>
      </w:r>
      <w:r w:rsidR="00C90A7B">
        <w:rPr>
          <w:rFonts w:ascii="Times New Roman" w:hAnsi="Times New Roman" w:cs="Times New Roman"/>
          <w:b/>
          <w:sz w:val="28"/>
          <w:szCs w:val="28"/>
        </w:rPr>
        <w:t>ч</w:t>
      </w:r>
      <w:r w:rsidR="00026935">
        <w:rPr>
          <w:rFonts w:ascii="Times New Roman" w:hAnsi="Times New Roman" w:cs="Times New Roman"/>
          <w:b/>
          <w:sz w:val="28"/>
          <w:szCs w:val="28"/>
        </w:rPr>
        <w:t>.</w:t>
      </w:r>
      <w:r w:rsidR="00C90A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83F81">
        <w:rPr>
          <w:rFonts w:ascii="Times New Roman" w:hAnsi="Times New Roman" w:cs="Times New Roman"/>
          <w:b/>
          <w:sz w:val="28"/>
          <w:szCs w:val="28"/>
        </w:rPr>
        <w:t>г</w:t>
      </w:r>
      <w:r w:rsidR="00C90A7B">
        <w:rPr>
          <w:rFonts w:ascii="Times New Roman" w:hAnsi="Times New Roman" w:cs="Times New Roman"/>
          <w:b/>
          <w:sz w:val="28"/>
          <w:szCs w:val="28"/>
        </w:rPr>
        <w:t>од</w:t>
      </w:r>
    </w:p>
    <w:p w:rsidR="00567FD9" w:rsidRPr="00283F81" w:rsidRDefault="005F6223" w:rsidP="00567FD9">
      <w:pPr>
        <w:pStyle w:val="ac"/>
        <w:rPr>
          <w:rFonts w:ascii="Times New Roman" w:hAnsi="Times New Roman" w:cs="Times New Roman"/>
        </w:rPr>
      </w:pPr>
      <w:r w:rsidRPr="00283F81">
        <w:rPr>
          <w:rFonts w:ascii="Times New Roman" w:hAnsi="Times New Roman" w:cs="Times New Roman"/>
        </w:rPr>
        <w:t xml:space="preserve">Уровень  </w:t>
      </w:r>
      <w:r w:rsidR="009241A9" w:rsidRPr="00283F81">
        <w:rPr>
          <w:rFonts w:ascii="Times New Roman" w:hAnsi="Times New Roman" w:cs="Times New Roman"/>
        </w:rPr>
        <w:t>развития детей дошкольного</w:t>
      </w:r>
      <w:r w:rsidR="00CC34B8" w:rsidRPr="00283F81">
        <w:rPr>
          <w:rFonts w:ascii="Times New Roman" w:hAnsi="Times New Roman" w:cs="Times New Roman"/>
        </w:rPr>
        <w:t xml:space="preserve"> возраста</w:t>
      </w:r>
      <w:r w:rsidRPr="00283F81">
        <w:rPr>
          <w:rFonts w:ascii="Times New Roman" w:hAnsi="Times New Roman" w:cs="Times New Roman"/>
        </w:rPr>
        <w:t xml:space="preserve"> по образовательным областям</w:t>
      </w:r>
    </w:p>
    <w:p w:rsidR="005F6223" w:rsidRPr="00283F81" w:rsidRDefault="005F6223" w:rsidP="00567FD9">
      <w:pPr>
        <w:pStyle w:val="ac"/>
        <w:rPr>
          <w:rFonts w:ascii="Times New Roman" w:hAnsi="Times New Roman" w:cs="Times New Roman"/>
          <w:b/>
          <w:sz w:val="28"/>
          <w:szCs w:val="28"/>
        </w:rPr>
      </w:pPr>
      <w:r w:rsidRPr="00283F81">
        <w:rPr>
          <w:rFonts w:ascii="Times New Roman" w:hAnsi="Times New Roman" w:cs="Times New Roman"/>
        </w:rPr>
        <w:t xml:space="preserve">Группы(возраст детей)   </w:t>
      </w:r>
      <w:r w:rsidR="006E5154">
        <w:rPr>
          <w:rFonts w:ascii="Times New Roman" w:hAnsi="Times New Roman" w:cs="Times New Roman"/>
        </w:rPr>
        <w:t>(</w:t>
      </w:r>
      <w:r w:rsidR="00F634BD">
        <w:rPr>
          <w:rFonts w:ascii="Times New Roman" w:hAnsi="Times New Roman" w:cs="Times New Roman"/>
        </w:rPr>
        <w:t>3</w:t>
      </w:r>
      <w:r w:rsidR="00567FD9" w:rsidRPr="00283F81">
        <w:rPr>
          <w:rFonts w:ascii="Times New Roman" w:hAnsi="Times New Roman" w:cs="Times New Roman"/>
        </w:rPr>
        <w:t>-7лет</w:t>
      </w:r>
      <w:r w:rsidR="006E5154">
        <w:rPr>
          <w:rFonts w:ascii="Times New Roman" w:hAnsi="Times New Roman" w:cs="Times New Roman"/>
        </w:rPr>
        <w:t>)</w:t>
      </w:r>
    </w:p>
    <w:p w:rsidR="003D05B2" w:rsidRDefault="00DA6374" w:rsidP="00DA6374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проведения:   </w:t>
      </w:r>
    </w:p>
    <w:p w:rsidR="00DA6374" w:rsidRDefault="003D05B2" w:rsidP="0068414C">
      <w:pPr>
        <w:pStyle w:val="ac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DA6374">
        <w:rPr>
          <w:rFonts w:ascii="Times New Roman" w:hAnsi="Times New Roman" w:cs="Times New Roman"/>
        </w:rPr>
        <w:t>ктябрь 20</w:t>
      </w:r>
      <w:r w:rsidR="00F634BD">
        <w:rPr>
          <w:rFonts w:ascii="Times New Roman" w:hAnsi="Times New Roman" w:cs="Times New Roman"/>
        </w:rPr>
        <w:t>20 г.  Обследовано:</w:t>
      </w:r>
      <w:r w:rsidR="00831E32">
        <w:rPr>
          <w:rFonts w:ascii="Times New Roman" w:hAnsi="Times New Roman" w:cs="Times New Roman"/>
        </w:rPr>
        <w:t xml:space="preserve"> </w:t>
      </w:r>
      <w:r w:rsidR="00B14F3A">
        <w:rPr>
          <w:rFonts w:ascii="Times New Roman" w:hAnsi="Times New Roman" w:cs="Times New Roman"/>
        </w:rPr>
        <w:t>7</w:t>
      </w:r>
      <w:r w:rsidR="00F634BD">
        <w:rPr>
          <w:rFonts w:ascii="Times New Roman" w:hAnsi="Times New Roman" w:cs="Times New Roman"/>
        </w:rPr>
        <w:t xml:space="preserve"> </w:t>
      </w:r>
      <w:r w:rsidR="00C90A7B">
        <w:rPr>
          <w:rFonts w:ascii="Times New Roman" w:hAnsi="Times New Roman" w:cs="Times New Roman"/>
        </w:rPr>
        <w:t>ребенка</w:t>
      </w:r>
      <w:r>
        <w:rPr>
          <w:rFonts w:ascii="Times New Roman" w:hAnsi="Times New Roman" w:cs="Times New Roman"/>
        </w:rPr>
        <w:t xml:space="preserve">.                                                                                                               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35"/>
        <w:gridCol w:w="945"/>
        <w:gridCol w:w="1164"/>
        <w:gridCol w:w="1288"/>
        <w:gridCol w:w="1122"/>
        <w:gridCol w:w="1138"/>
        <w:gridCol w:w="15"/>
        <w:gridCol w:w="1325"/>
        <w:gridCol w:w="1267"/>
        <w:gridCol w:w="26"/>
        <w:gridCol w:w="1451"/>
        <w:gridCol w:w="1273"/>
        <w:gridCol w:w="11"/>
        <w:gridCol w:w="1226"/>
      </w:tblGrid>
      <w:tr w:rsidR="00C90A7B" w:rsidRPr="00283F81" w:rsidTr="00026935">
        <w:trPr>
          <w:trHeight w:val="750"/>
        </w:trPr>
        <w:tc>
          <w:tcPr>
            <w:tcW w:w="2535" w:type="dxa"/>
            <w:vMerge w:val="restart"/>
          </w:tcPr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Уровни развития</w:t>
            </w: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</w:tcPr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478" w:type="dxa"/>
            <w:gridSpan w:val="3"/>
            <w:tcBorders>
              <w:bottom w:val="single" w:sz="4" w:space="0" w:color="auto"/>
            </w:tcBorders>
          </w:tcPr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744" w:type="dxa"/>
            <w:gridSpan w:val="3"/>
            <w:tcBorders>
              <w:bottom w:val="single" w:sz="4" w:space="0" w:color="auto"/>
            </w:tcBorders>
          </w:tcPr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</w:t>
            </w:r>
          </w:p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  <w:tc>
          <w:tcPr>
            <w:tcW w:w="2510" w:type="dxa"/>
            <w:gridSpan w:val="3"/>
            <w:tcBorders>
              <w:bottom w:val="single" w:sz="4" w:space="0" w:color="auto"/>
            </w:tcBorders>
          </w:tcPr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  <w:p w:rsidR="00C90A7B" w:rsidRPr="00283F81" w:rsidRDefault="00C90A7B" w:rsidP="00C90A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</w:p>
        </w:tc>
      </w:tr>
      <w:tr w:rsidR="005F6223" w:rsidRPr="00283F81" w:rsidTr="00026935">
        <w:trPr>
          <w:trHeight w:val="270"/>
        </w:trPr>
        <w:tc>
          <w:tcPr>
            <w:tcW w:w="2535" w:type="dxa"/>
            <w:vMerge/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288" w:type="dxa"/>
            <w:tcBorders>
              <w:top w:val="single" w:sz="4" w:space="0" w:color="auto"/>
              <w:righ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15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н.г.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</w:tcBorders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3F81">
              <w:rPr>
                <w:rFonts w:ascii="Times New Roman" w:hAnsi="Times New Roman" w:cs="Times New Roman"/>
                <w:sz w:val="28"/>
                <w:szCs w:val="28"/>
              </w:rPr>
              <w:t>к.г.</w:t>
            </w:r>
          </w:p>
        </w:tc>
      </w:tr>
      <w:tr w:rsidR="005F6223" w:rsidRPr="00283F81" w:rsidTr="00026935">
        <w:tc>
          <w:tcPr>
            <w:tcW w:w="2535" w:type="dxa"/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1балл-</w:t>
            </w:r>
            <w:r w:rsidR="00D32C34">
              <w:rPr>
                <w:rFonts w:ascii="Times New Roman" w:hAnsi="Times New Roman" w:cs="Times New Roman"/>
                <w:sz w:val="24"/>
                <w:szCs w:val="24"/>
              </w:rPr>
              <w:t>большинство компонентов не достаточно развиты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5F6223" w:rsidRPr="00026935" w:rsidRDefault="007C4A16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0-0%</w:t>
            </w:r>
          </w:p>
        </w:tc>
        <w:tc>
          <w:tcPr>
            <w:tcW w:w="1164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8" w:type="dxa"/>
            <w:tcBorders>
              <w:right w:val="single" w:sz="4" w:space="0" w:color="auto"/>
            </w:tcBorders>
          </w:tcPr>
          <w:p w:rsidR="005F6223" w:rsidRPr="00026935" w:rsidRDefault="007C4A16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</w:t>
            </w:r>
            <w:r w:rsidR="00831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1%</w:t>
            </w:r>
          </w:p>
        </w:tc>
        <w:tc>
          <w:tcPr>
            <w:tcW w:w="1122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right w:val="single" w:sz="4" w:space="0" w:color="auto"/>
            </w:tcBorders>
          </w:tcPr>
          <w:p w:rsidR="005F6223" w:rsidRPr="00026935" w:rsidRDefault="007C4A16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</w:t>
            </w:r>
            <w:r w:rsidR="00831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2%</w:t>
            </w:r>
          </w:p>
        </w:tc>
        <w:tc>
          <w:tcPr>
            <w:tcW w:w="1325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tcBorders>
              <w:right w:val="single" w:sz="4" w:space="0" w:color="auto"/>
            </w:tcBorders>
          </w:tcPr>
          <w:p w:rsidR="005F6223" w:rsidRPr="00026935" w:rsidRDefault="007C4A16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</w:t>
            </w:r>
            <w:r w:rsidR="00831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1%</w:t>
            </w:r>
          </w:p>
        </w:tc>
        <w:tc>
          <w:tcPr>
            <w:tcW w:w="1451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F6223" w:rsidRPr="00322D64" w:rsidRDefault="007C4A16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</w:t>
            </w:r>
            <w:r w:rsidR="00831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1%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F6223" w:rsidRPr="00283F81" w:rsidTr="00026935">
        <w:tc>
          <w:tcPr>
            <w:tcW w:w="2535" w:type="dxa"/>
          </w:tcPr>
          <w:p w:rsidR="005F6223" w:rsidRPr="00283F81" w:rsidRDefault="005F6223" w:rsidP="00D32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2балла-</w:t>
            </w:r>
            <w:r w:rsidR="00D32C34">
              <w:rPr>
                <w:rFonts w:ascii="Times New Roman" w:hAnsi="Times New Roman" w:cs="Times New Roman"/>
                <w:sz w:val="24"/>
                <w:szCs w:val="24"/>
              </w:rPr>
              <w:t>отдельные компоненты не развиты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5F6223" w:rsidRPr="00026935" w:rsidRDefault="007C4A16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25-</w:t>
            </w:r>
            <w:r w:rsidR="00831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11%</w:t>
            </w:r>
          </w:p>
        </w:tc>
        <w:tc>
          <w:tcPr>
            <w:tcW w:w="1164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8" w:type="dxa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26-11%</w:t>
            </w:r>
          </w:p>
        </w:tc>
        <w:tc>
          <w:tcPr>
            <w:tcW w:w="1122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34-15%</w:t>
            </w:r>
          </w:p>
        </w:tc>
        <w:tc>
          <w:tcPr>
            <w:tcW w:w="1325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20-8%</w:t>
            </w:r>
          </w:p>
        </w:tc>
        <w:tc>
          <w:tcPr>
            <w:tcW w:w="1451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25-11%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F6223" w:rsidRPr="00283F81" w:rsidTr="00026935">
        <w:tc>
          <w:tcPr>
            <w:tcW w:w="2535" w:type="dxa"/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3балла-</w:t>
            </w:r>
            <w:r w:rsidR="00D32C34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  <w:r w:rsidR="005820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2C34">
              <w:rPr>
                <w:rFonts w:ascii="Times New Roman" w:hAnsi="Times New Roman" w:cs="Times New Roman"/>
                <w:sz w:val="24"/>
                <w:szCs w:val="24"/>
              </w:rPr>
              <w:t>возрасту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137</w:t>
            </w:r>
            <w:r w:rsidR="007C4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59%</w:t>
            </w:r>
          </w:p>
        </w:tc>
        <w:tc>
          <w:tcPr>
            <w:tcW w:w="1164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8" w:type="dxa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134-57%</w:t>
            </w:r>
          </w:p>
        </w:tc>
        <w:tc>
          <w:tcPr>
            <w:tcW w:w="1122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133-57%</w:t>
            </w:r>
          </w:p>
        </w:tc>
        <w:tc>
          <w:tcPr>
            <w:tcW w:w="1325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3" w:type="dxa"/>
            <w:gridSpan w:val="2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138-59%</w:t>
            </w:r>
          </w:p>
        </w:tc>
        <w:tc>
          <w:tcPr>
            <w:tcW w:w="1451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167-71%</w:t>
            </w:r>
          </w:p>
        </w:tc>
        <w:tc>
          <w:tcPr>
            <w:tcW w:w="1226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F6223" w:rsidRPr="00283F81" w:rsidTr="00026935">
        <w:tc>
          <w:tcPr>
            <w:tcW w:w="2535" w:type="dxa"/>
          </w:tcPr>
          <w:p w:rsidR="005F6223" w:rsidRPr="00283F81" w:rsidRDefault="005F6223" w:rsidP="00E93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F81">
              <w:rPr>
                <w:rFonts w:ascii="Times New Roman" w:hAnsi="Times New Roman" w:cs="Times New Roman"/>
                <w:sz w:val="24"/>
                <w:szCs w:val="24"/>
              </w:rPr>
              <w:t>4балла-</w:t>
            </w:r>
            <w:r w:rsidR="00D32C3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945" w:type="dxa"/>
            <w:tcBorders>
              <w:right w:val="single" w:sz="4" w:space="0" w:color="auto"/>
            </w:tcBorders>
          </w:tcPr>
          <w:p w:rsidR="005F6223" w:rsidRPr="00026935" w:rsidRDefault="00831E32" w:rsidP="00831E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  <w:r w:rsidR="007C4A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30%</w:t>
            </w:r>
          </w:p>
        </w:tc>
        <w:tc>
          <w:tcPr>
            <w:tcW w:w="1164" w:type="dxa"/>
            <w:tcBorders>
              <w:left w:val="single" w:sz="4" w:space="0" w:color="auto"/>
            </w:tcBorders>
          </w:tcPr>
          <w:p w:rsidR="005F6223" w:rsidRPr="00450F70" w:rsidRDefault="005F6223" w:rsidP="00EB011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88" w:type="dxa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73-31%</w:t>
            </w:r>
          </w:p>
        </w:tc>
        <w:tc>
          <w:tcPr>
            <w:tcW w:w="1122" w:type="dxa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62-26%</w:t>
            </w:r>
          </w:p>
        </w:tc>
        <w:tc>
          <w:tcPr>
            <w:tcW w:w="1340" w:type="dxa"/>
            <w:gridSpan w:val="2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67" w:type="dxa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75-32%</w:t>
            </w:r>
          </w:p>
        </w:tc>
        <w:tc>
          <w:tcPr>
            <w:tcW w:w="1477" w:type="dxa"/>
            <w:gridSpan w:val="2"/>
            <w:tcBorders>
              <w:left w:val="single" w:sz="4" w:space="0" w:color="auto"/>
            </w:tcBorders>
          </w:tcPr>
          <w:p w:rsidR="005F6223" w:rsidRPr="00450F70" w:rsidRDefault="005F6223" w:rsidP="00C90A7B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73" w:type="dxa"/>
            <w:tcBorders>
              <w:right w:val="single" w:sz="4" w:space="0" w:color="auto"/>
            </w:tcBorders>
          </w:tcPr>
          <w:p w:rsidR="005F6223" w:rsidRPr="00026935" w:rsidRDefault="00831E32" w:rsidP="00C90A7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41-17%</w:t>
            </w:r>
          </w:p>
        </w:tc>
        <w:tc>
          <w:tcPr>
            <w:tcW w:w="1237" w:type="dxa"/>
            <w:gridSpan w:val="2"/>
            <w:tcBorders>
              <w:left w:val="single" w:sz="4" w:space="0" w:color="auto"/>
            </w:tcBorders>
          </w:tcPr>
          <w:p w:rsidR="005F6223" w:rsidRPr="00450F70" w:rsidRDefault="005F6223" w:rsidP="00D377A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283F81" w:rsidRDefault="00283F81" w:rsidP="002E7593">
      <w:pPr>
        <w:rPr>
          <w:sz w:val="24"/>
          <w:szCs w:val="24"/>
        </w:rPr>
      </w:pPr>
    </w:p>
    <w:p w:rsidR="00D32C34" w:rsidRDefault="00D32C34" w:rsidP="002E7593">
      <w:pPr>
        <w:rPr>
          <w:sz w:val="28"/>
          <w:szCs w:val="28"/>
        </w:rPr>
      </w:pPr>
    </w:p>
    <w:p w:rsidR="00D32C34" w:rsidRDefault="00D32C34" w:rsidP="002E7593">
      <w:pPr>
        <w:rPr>
          <w:sz w:val="28"/>
          <w:szCs w:val="28"/>
        </w:rPr>
      </w:pPr>
    </w:p>
    <w:p w:rsidR="00D32C34" w:rsidRDefault="00D32C34" w:rsidP="002E7593">
      <w:pPr>
        <w:rPr>
          <w:sz w:val="28"/>
          <w:szCs w:val="28"/>
        </w:rPr>
      </w:pPr>
    </w:p>
    <w:p w:rsidR="00D32C34" w:rsidRDefault="00D32C34" w:rsidP="002E7593">
      <w:pPr>
        <w:rPr>
          <w:sz w:val="28"/>
          <w:szCs w:val="28"/>
        </w:rPr>
      </w:pPr>
    </w:p>
    <w:p w:rsidR="00D32C34" w:rsidRDefault="00D32C34" w:rsidP="002E7593">
      <w:pPr>
        <w:rPr>
          <w:sz w:val="28"/>
          <w:szCs w:val="28"/>
        </w:rPr>
      </w:pPr>
    </w:p>
    <w:p w:rsidR="00D32C34" w:rsidRDefault="00D32C34" w:rsidP="002E7593">
      <w:pPr>
        <w:rPr>
          <w:sz w:val="28"/>
          <w:szCs w:val="28"/>
        </w:rPr>
      </w:pPr>
    </w:p>
    <w:p w:rsidR="00DC3F44" w:rsidRDefault="00DC3F44" w:rsidP="002E7593">
      <w:pPr>
        <w:rPr>
          <w:sz w:val="28"/>
          <w:szCs w:val="28"/>
        </w:rPr>
      </w:pPr>
    </w:p>
    <w:p w:rsidR="009F77FD" w:rsidRDefault="009F77FD" w:rsidP="002E7593">
      <w:pPr>
        <w:rPr>
          <w:sz w:val="28"/>
          <w:szCs w:val="28"/>
        </w:rPr>
      </w:pPr>
    </w:p>
    <w:p w:rsidR="00DC3F44" w:rsidRDefault="00DC3F44" w:rsidP="002E7593">
      <w:pPr>
        <w:rPr>
          <w:sz w:val="28"/>
          <w:szCs w:val="28"/>
        </w:rPr>
      </w:pPr>
    </w:p>
    <w:p w:rsidR="00291BDA" w:rsidRDefault="00291BDA" w:rsidP="00291BD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Диаграмма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 мониторинга образовательного</w:t>
      </w:r>
      <w:r w:rsidR="009F77F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44774">
        <w:rPr>
          <w:rFonts w:ascii="Times New Roman" w:hAnsi="Times New Roman" w:cs="Times New Roman"/>
          <w:b/>
          <w:sz w:val="28"/>
          <w:szCs w:val="28"/>
        </w:rPr>
        <w:t xml:space="preserve">процесса </w:t>
      </w:r>
      <w:r w:rsidR="00B4428A">
        <w:rPr>
          <w:rFonts w:ascii="Times New Roman" w:hAnsi="Times New Roman" w:cs="Times New Roman"/>
          <w:b/>
          <w:sz w:val="28"/>
          <w:szCs w:val="28"/>
        </w:rPr>
        <w:t xml:space="preserve">детей с 3-7 лет </w:t>
      </w:r>
      <w:r w:rsidR="009F77FD">
        <w:rPr>
          <w:rFonts w:ascii="Times New Roman" w:hAnsi="Times New Roman" w:cs="Times New Roman"/>
          <w:b/>
          <w:sz w:val="28"/>
          <w:szCs w:val="28"/>
        </w:rPr>
        <w:t>на начало года - октябрь 202</w:t>
      </w:r>
      <w:r w:rsidR="00B14F3A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291BDA" w:rsidRDefault="00291BDA" w:rsidP="00291BDA">
      <w:pPr>
        <w:rPr>
          <w:rFonts w:ascii="Times New Roman" w:hAnsi="Times New Roman" w:cs="Times New Roman"/>
          <w:b/>
          <w:sz w:val="28"/>
          <w:szCs w:val="28"/>
        </w:rPr>
      </w:pPr>
    </w:p>
    <w:p w:rsidR="00291BDA" w:rsidRDefault="00291BDA" w:rsidP="00291BDA">
      <w:pPr>
        <w:rPr>
          <w:rFonts w:ascii="Times New Roman" w:hAnsi="Times New Roman" w:cs="Times New Roman"/>
          <w:b/>
          <w:sz w:val="28"/>
          <w:szCs w:val="28"/>
        </w:rPr>
      </w:pPr>
      <w:r w:rsidRPr="00E9247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2F70A9" wp14:editId="7601EB2B">
            <wp:extent cx="7296150" cy="3952875"/>
            <wp:effectExtent l="0" t="0" r="0" b="0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291BDA" w:rsidRDefault="00291BDA" w:rsidP="00291BDA">
      <w:pPr>
        <w:rPr>
          <w:sz w:val="28"/>
          <w:szCs w:val="28"/>
        </w:rPr>
      </w:pPr>
    </w:p>
    <w:p w:rsidR="00291BDA" w:rsidRDefault="00291BDA" w:rsidP="00291BDA">
      <w:pPr>
        <w:rPr>
          <w:rFonts w:ascii="Times New Roman" w:hAnsi="Times New Roman" w:cs="Times New Roman"/>
          <w:sz w:val="28"/>
          <w:szCs w:val="28"/>
        </w:rPr>
      </w:pPr>
    </w:p>
    <w:p w:rsidR="00291BDA" w:rsidRDefault="00291BDA" w:rsidP="00291BDA">
      <w:pPr>
        <w:rPr>
          <w:rFonts w:ascii="Times New Roman" w:hAnsi="Times New Roman" w:cs="Times New Roman"/>
          <w:sz w:val="28"/>
          <w:szCs w:val="28"/>
        </w:rPr>
      </w:pPr>
    </w:p>
    <w:p w:rsidR="00291BDA" w:rsidRDefault="00291BDA" w:rsidP="00291BDA">
      <w:pPr>
        <w:rPr>
          <w:rFonts w:ascii="Times New Roman" w:hAnsi="Times New Roman" w:cs="Times New Roman"/>
          <w:sz w:val="28"/>
          <w:szCs w:val="28"/>
        </w:rPr>
      </w:pPr>
    </w:p>
    <w:p w:rsidR="00291BDA" w:rsidRDefault="00291BDA" w:rsidP="00291BDA">
      <w:pPr>
        <w:rPr>
          <w:rFonts w:ascii="Times New Roman" w:hAnsi="Times New Roman" w:cs="Times New Roman"/>
          <w:b/>
          <w:sz w:val="28"/>
          <w:szCs w:val="28"/>
        </w:rPr>
      </w:pPr>
    </w:p>
    <w:p w:rsidR="00291BDA" w:rsidRDefault="00291BDA" w:rsidP="00291BDA">
      <w:pPr>
        <w:rPr>
          <w:rFonts w:ascii="Times New Roman" w:hAnsi="Times New Roman" w:cs="Times New Roman"/>
          <w:b/>
          <w:sz w:val="28"/>
          <w:szCs w:val="28"/>
        </w:rPr>
      </w:pPr>
    </w:p>
    <w:p w:rsidR="00DE7CBF" w:rsidRPr="00480BAA" w:rsidRDefault="00DE7CBF" w:rsidP="00DE7CBF">
      <w:pPr>
        <w:pStyle w:val="ac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Аналитическая справка по результатам   педагогической диагност</w:t>
      </w:r>
      <w:r w:rsidR="004100BB">
        <w:rPr>
          <w:rFonts w:ascii="Times New Roman" w:eastAsia="Times New Roman" w:hAnsi="Times New Roman" w:cs="Times New Roman"/>
          <w:b/>
          <w:sz w:val="28"/>
          <w:szCs w:val="28"/>
        </w:rPr>
        <w:t xml:space="preserve">ике на </w:t>
      </w:r>
      <w:r w:rsidR="002B46EB">
        <w:rPr>
          <w:rFonts w:ascii="Times New Roman" w:eastAsia="Times New Roman" w:hAnsi="Times New Roman" w:cs="Times New Roman"/>
          <w:b/>
          <w:sz w:val="28"/>
          <w:szCs w:val="28"/>
        </w:rPr>
        <w:t>начало 202</w:t>
      </w:r>
      <w:r w:rsidR="00B14F3A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834D34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 w:rsidR="00B14F3A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DC3F44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учебного года </w:t>
      </w:r>
    </w:p>
    <w:p w:rsidR="00DE7CBF" w:rsidRPr="00480BAA" w:rsidRDefault="00DE7CBF" w:rsidP="002B46EB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Количество диагностируемых детей: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14F3A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7</w:t>
      </w:r>
      <w:r w:rsidRPr="00834D3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Дата проведения: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834D3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октябрь</w:t>
      </w:r>
      <w:r w:rsidR="002B46E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2020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Статус мониторинга: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</w:t>
      </w:r>
      <w:r w:rsidR="00834D34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начало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учебного года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Цель мониторинга: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1) индивидуализация образования (в том числе поддержки ребенка, построения его образовательной траектории);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2) оптимизации работы с группой детей.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Задачи: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Изучение</w:t>
      </w:r>
      <w:r w:rsidR="00E64A8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результатов усвоения основной о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бразовательной программы дошкольного образования и детского развития.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Методы мониторинга: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регулярные наблюдения педагога за детьми в повседневной жизни и в процессе непосредственной образовательной</w:t>
      </w:r>
      <w:r w:rsidR="00AE0D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работы с ними, анализ продуктивной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детской деятельности, беседы, тесты, игровые ситуации.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Работа с детьми велась в соответствии с</w:t>
      </w:r>
      <w:r w:rsidR="00AE0D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«Рабочей программой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», созданной на основе «Основной образовательной программы МБДОУ Николаевский детский сад «Солнышко». 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ДОУ реализуется «Примерная основная общеобразовательная программа дошкольного образования «От рождения до школы» под редакцией Н.Е. Вераксы.</w:t>
      </w:r>
    </w:p>
    <w:p w:rsidR="00DE7CBF" w:rsidRPr="00480BAA" w:rsidRDefault="00DE7CBF" w:rsidP="002B46EB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Педагогическая диагностика проводилась согласно пяти образовательным областям </w:t>
      </w:r>
    </w:p>
    <w:p w:rsidR="00DE7CBF" w:rsidRPr="00480BAA" w:rsidRDefault="00DE7CBF" w:rsidP="002B46EB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Диагностика оценивалась  уровнями: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DE7CBF" w:rsidRPr="00480BAA" w:rsidRDefault="00DE7CBF" w:rsidP="002B46EB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1балл-</w:t>
      </w:r>
      <w:r w:rsidRPr="00480BAA">
        <w:rPr>
          <w:rFonts w:ascii="Times New Roman" w:eastAsia="Times New Roman" w:hAnsi="Times New Roman" w:cs="Times New Roman"/>
          <w:iCs/>
          <w:sz w:val="28"/>
          <w:szCs w:val="28"/>
        </w:rPr>
        <w:t>большинство компонентов не развито;</w:t>
      </w:r>
    </w:p>
    <w:p w:rsidR="00DE7CBF" w:rsidRPr="00480BAA" w:rsidRDefault="00DE7CBF" w:rsidP="002B46EB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2балла - некоторые компоненты не развиты;</w:t>
      </w:r>
    </w:p>
    <w:p w:rsidR="00DE7CBF" w:rsidRPr="00480BAA" w:rsidRDefault="00DE7CBF" w:rsidP="002B46EB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3балла - соответствуют возрасту;</w:t>
      </w:r>
    </w:p>
    <w:p w:rsidR="00DE7CBF" w:rsidRPr="00480BAA" w:rsidRDefault="00DE7CBF" w:rsidP="002B46EB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4балла - высокий уровень</w:t>
      </w:r>
    </w:p>
    <w:p w:rsidR="00DE7CBF" w:rsidRPr="00DC3F44" w:rsidRDefault="00AC7FBE" w:rsidP="00DE7CBF">
      <w:pPr>
        <w:pStyle w:val="ac"/>
        <w:rPr>
          <w:rFonts w:ascii="Times New Roman" w:eastAsia="Times New Roman" w:hAnsi="Times New Roman" w:cs="Times New Roman"/>
          <w:color w:val="601802"/>
          <w:sz w:val="28"/>
          <w:szCs w:val="28"/>
        </w:rPr>
      </w:pPr>
      <w:r w:rsidRPr="00525464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Младший возраст с 3-4</w:t>
      </w:r>
      <w:r w:rsidR="00DE7CBF" w:rsidRPr="00525464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лет</w:t>
      </w:r>
      <w:r w:rsidR="00DE7CBF" w:rsidRPr="00525464">
        <w:rPr>
          <w:rFonts w:ascii="Times New Roman" w:eastAsia="Times New Roman" w:hAnsi="Times New Roman" w:cs="Times New Roman"/>
          <w:color w:val="000000"/>
          <w:sz w:val="32"/>
          <w:szCs w:val="32"/>
        </w:rPr>
        <w:br/>
      </w:r>
      <w:r w:rsidR="00DE7CBF" w:rsidRPr="00480BAA">
        <w:rPr>
          <w:rFonts w:ascii="Times New Roman" w:eastAsia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Диагностируемые дети:</w:t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14F3A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DC3F4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34D3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детей</w:t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 итогам</w:t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диагностики качества образования </w:t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(через реализацию образовательных областей) «на </w:t>
      </w:r>
      <w:r w:rsidR="002B46E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начало</w:t>
      </w:r>
      <w:r w:rsidR="00DE7CBF"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учебного года» выявлены следующие результаты: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Физическое развитие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DE7CBF" w:rsidRPr="00480BAA" w:rsidRDefault="002B5D7E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Отдельные</w:t>
      </w:r>
      <w:r w:rsidR="00B17321">
        <w:rPr>
          <w:rFonts w:ascii="Times New Roman" w:eastAsia="Times New Roman" w:hAnsi="Times New Roman" w:cs="Times New Roman"/>
          <w:sz w:val="28"/>
          <w:szCs w:val="28"/>
        </w:rPr>
        <w:t xml:space="preserve"> компоненты не развиты у </w:t>
      </w:r>
      <w:r w:rsidR="00B14F3A">
        <w:rPr>
          <w:rFonts w:ascii="Times New Roman" w:eastAsia="Times New Roman" w:hAnsi="Times New Roman" w:cs="Times New Roman"/>
          <w:sz w:val="28"/>
          <w:szCs w:val="28"/>
        </w:rPr>
        <w:t>1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AE0D13">
        <w:rPr>
          <w:rFonts w:ascii="Times New Roman" w:eastAsia="Times New Roman" w:hAnsi="Times New Roman" w:cs="Times New Roman"/>
          <w:sz w:val="28"/>
          <w:szCs w:val="28"/>
        </w:rPr>
        <w:t>,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 xml:space="preserve"> что</w:t>
      </w:r>
      <w:r w:rsidR="0094604A">
        <w:rPr>
          <w:rFonts w:ascii="Times New Roman" w:eastAsia="Times New Roman" w:hAnsi="Times New Roman" w:cs="Times New Roman"/>
          <w:sz w:val="28"/>
          <w:szCs w:val="28"/>
        </w:rPr>
        <w:t xml:space="preserve"> составляет 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>46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Соотв</w:t>
      </w:r>
      <w:r w:rsidR="002B5D7E">
        <w:rPr>
          <w:rFonts w:ascii="Times New Roman" w:eastAsia="Times New Roman" w:hAnsi="Times New Roman" w:cs="Times New Roman"/>
          <w:sz w:val="28"/>
          <w:szCs w:val="28"/>
        </w:rPr>
        <w:t xml:space="preserve">етствуют возрасту </w:t>
      </w:r>
      <w:r w:rsidR="00B14F3A">
        <w:rPr>
          <w:rFonts w:ascii="Times New Roman" w:eastAsia="Times New Roman" w:hAnsi="Times New Roman" w:cs="Times New Roman"/>
          <w:sz w:val="28"/>
          <w:szCs w:val="28"/>
        </w:rPr>
        <w:t>1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 xml:space="preserve"> детей - 43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01411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2B5D7E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>11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0D13">
        <w:rPr>
          <w:rFonts w:ascii="Times New Roman" w:eastAsia="Times New Roman" w:hAnsi="Times New Roman" w:cs="Times New Roman"/>
          <w:sz w:val="28"/>
          <w:szCs w:val="28"/>
        </w:rPr>
        <w:t xml:space="preserve"> развивать навыки лазанья, по</w:t>
      </w:r>
      <w:r w:rsidR="002B5D7E">
        <w:rPr>
          <w:rFonts w:ascii="Times New Roman" w:eastAsia="Times New Roman" w:hAnsi="Times New Roman" w:cs="Times New Roman"/>
          <w:sz w:val="28"/>
          <w:szCs w:val="28"/>
        </w:rPr>
        <w:t>д</w:t>
      </w:r>
      <w:r w:rsidR="00AE0D13">
        <w:rPr>
          <w:rFonts w:ascii="Times New Roman" w:eastAsia="Times New Roman" w:hAnsi="Times New Roman" w:cs="Times New Roman"/>
          <w:sz w:val="28"/>
          <w:szCs w:val="28"/>
        </w:rPr>
        <w:t>л</w:t>
      </w:r>
      <w:r w:rsidR="002B5D7E">
        <w:rPr>
          <w:rFonts w:ascii="Times New Roman" w:eastAsia="Times New Roman" w:hAnsi="Times New Roman" w:cs="Times New Roman"/>
          <w:sz w:val="28"/>
          <w:szCs w:val="28"/>
        </w:rPr>
        <w:t>азань</w:t>
      </w:r>
      <w:r w:rsidR="00AE0D13">
        <w:rPr>
          <w:rFonts w:ascii="Times New Roman" w:eastAsia="Times New Roman" w:hAnsi="Times New Roman" w:cs="Times New Roman"/>
          <w:sz w:val="28"/>
          <w:szCs w:val="28"/>
        </w:rPr>
        <w:t>я.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Познавательное развитие: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 xml:space="preserve">льные  компоненты не развиты у 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>14</w:t>
      </w:r>
      <w:r w:rsidR="00A710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A25C98">
        <w:rPr>
          <w:rFonts w:ascii="Times New Roman" w:eastAsia="Times New Roman" w:hAnsi="Times New Roman" w:cs="Times New Roman"/>
          <w:sz w:val="28"/>
          <w:szCs w:val="28"/>
        </w:rPr>
        <w:t>,</w:t>
      </w:r>
      <w:r w:rsidR="0094604A">
        <w:rPr>
          <w:rFonts w:ascii="Times New Roman" w:eastAsia="Times New Roman" w:hAnsi="Times New Roman" w:cs="Times New Roman"/>
          <w:sz w:val="28"/>
          <w:szCs w:val="28"/>
        </w:rPr>
        <w:t xml:space="preserve"> что составляет </w:t>
      </w:r>
      <w:r w:rsidR="004A4BE5">
        <w:rPr>
          <w:rFonts w:ascii="Times New Roman" w:eastAsia="Times New Roman" w:hAnsi="Times New Roman" w:cs="Times New Roman"/>
          <w:sz w:val="28"/>
          <w:szCs w:val="28"/>
        </w:rPr>
        <w:t>3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2B46EB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Соответствуют возрасту 18 детей </w:t>
      </w:r>
      <w:r w:rsidR="00A25C98">
        <w:rPr>
          <w:rFonts w:ascii="Times New Roman" w:eastAsia="Times New Roman" w:hAnsi="Times New Roman" w:cs="Times New Roman"/>
          <w:sz w:val="28"/>
          <w:szCs w:val="28"/>
        </w:rPr>
        <w:t>-</w:t>
      </w:r>
      <w:r w:rsidR="002B5D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7321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2B46EB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Высокий уровень у 5</w:t>
      </w:r>
      <w:r w:rsidR="004A4BE5">
        <w:rPr>
          <w:rFonts w:ascii="Times New Roman" w:eastAsia="Times New Roman" w:hAnsi="Times New Roman" w:cs="Times New Roman"/>
          <w:sz w:val="28"/>
          <w:szCs w:val="28"/>
        </w:rPr>
        <w:t xml:space="preserve"> детей -13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52546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Предложение</w:t>
      </w:r>
      <w:r w:rsidR="00AE0D13" w:rsidRPr="00083890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A25C98">
        <w:rPr>
          <w:rFonts w:ascii="Times New Roman" w:eastAsia="Times New Roman" w:hAnsi="Times New Roman" w:cs="Times New Roman"/>
          <w:sz w:val="28"/>
          <w:szCs w:val="28"/>
        </w:rPr>
        <w:t>Развивать умение ориентироваться в расположении частей своего тела и в соответствии с ними различать пространственные направления.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Речевое развитие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710DA" w:rsidRPr="00A710DA" w:rsidRDefault="00A710D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A710DA">
        <w:rPr>
          <w:rFonts w:ascii="Times New Roman" w:hAnsi="Times New Roman" w:cs="Times New Roman"/>
          <w:sz w:val="28"/>
          <w:szCs w:val="28"/>
        </w:rPr>
        <w:t>ольшинство компонентов не достаточно развиты</w:t>
      </w:r>
      <w:r w:rsidR="002B46EB">
        <w:rPr>
          <w:rFonts w:ascii="Times New Roman" w:hAnsi="Times New Roman" w:cs="Times New Roman"/>
          <w:sz w:val="28"/>
          <w:szCs w:val="28"/>
        </w:rPr>
        <w:t xml:space="preserve"> у 3 детей, что составляет 8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 xml:space="preserve">ьные  компоненты не развиты у 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>12</w:t>
      </w:r>
      <w:r w:rsidR="004A4B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A25C98">
        <w:rPr>
          <w:rFonts w:ascii="Times New Roman" w:eastAsia="Times New Roman" w:hAnsi="Times New Roman" w:cs="Times New Roman"/>
          <w:sz w:val="28"/>
          <w:szCs w:val="28"/>
        </w:rPr>
        <w:t>,</w:t>
      </w:r>
      <w:r w:rsidR="0094604A">
        <w:rPr>
          <w:rFonts w:ascii="Times New Roman" w:eastAsia="Times New Roman" w:hAnsi="Times New Roman" w:cs="Times New Roman"/>
          <w:sz w:val="28"/>
          <w:szCs w:val="28"/>
        </w:rPr>
        <w:t xml:space="preserve"> что составляет </w:t>
      </w:r>
      <w:r w:rsidR="002B46EB">
        <w:rPr>
          <w:rFonts w:ascii="Times New Roman" w:eastAsia="Times New Roman" w:hAnsi="Times New Roman" w:cs="Times New Roman"/>
          <w:sz w:val="28"/>
          <w:szCs w:val="28"/>
        </w:rPr>
        <w:t>32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2B46EB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Соответствуют возрасту 19 детей</w:t>
      </w:r>
      <w:r w:rsidR="004A4BE5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 xml:space="preserve"> 51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C13D32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3</w:t>
      </w:r>
      <w:r w:rsidR="00B17321">
        <w:rPr>
          <w:rFonts w:ascii="Times New Roman" w:eastAsia="Times New Roman" w:hAnsi="Times New Roman" w:cs="Times New Roman"/>
          <w:sz w:val="28"/>
          <w:szCs w:val="28"/>
        </w:rPr>
        <w:t xml:space="preserve"> детей -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 xml:space="preserve"> 8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2B5D7E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Предложение</w:t>
      </w:r>
      <w:r w:rsidR="00A25C98" w:rsidRPr="00083890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A25C98">
        <w:rPr>
          <w:rFonts w:ascii="Times New Roman" w:eastAsia="Times New Roman" w:hAnsi="Times New Roman" w:cs="Times New Roman"/>
          <w:sz w:val="28"/>
          <w:szCs w:val="28"/>
        </w:rPr>
        <w:t xml:space="preserve"> На основе обогащения представлений о ближайшем окружении продолжать расширять и активизировать словарный запас детей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Социально-коммуникативное развитие: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>льные  компоненты не развиты у 1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4</w:t>
      </w:r>
      <w:r w:rsidR="00A710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A25C98">
        <w:rPr>
          <w:rFonts w:ascii="Times New Roman" w:eastAsia="Times New Roman" w:hAnsi="Times New Roman" w:cs="Times New Roman"/>
          <w:sz w:val="28"/>
          <w:szCs w:val="28"/>
        </w:rPr>
        <w:t>,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 xml:space="preserve"> что составляет 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38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Default="0001411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тветствуют возрасту 19</w:t>
      </w:r>
      <w:r w:rsidR="00B173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C13D32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 xml:space="preserve"> 51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A710DA" w:rsidRPr="00480BAA" w:rsidRDefault="00596BC9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 4 детей- 11</w:t>
      </w:r>
      <w:r w:rsidR="00A710DA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AF2473" w:rsidRDefault="0052546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Предложение</w:t>
      </w:r>
      <w:r w:rsidR="00DE7CBF" w:rsidRPr="00083890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F2473">
        <w:rPr>
          <w:rFonts w:ascii="Times New Roman" w:eastAsia="Times New Roman" w:hAnsi="Times New Roman" w:cs="Times New Roman"/>
          <w:sz w:val="28"/>
          <w:szCs w:val="28"/>
        </w:rPr>
        <w:t>Формировать элементарные представления о том, что хорошо и что плохо.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Художественно-эстетическое развитие: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 xml:space="preserve">льные  компоненты не развиты у 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14</w:t>
      </w:r>
      <w:r w:rsidR="00C13D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10DA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AF247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 что</w:t>
      </w:r>
      <w:r w:rsidR="00014114">
        <w:rPr>
          <w:rFonts w:ascii="Times New Roman" w:eastAsia="Times New Roman" w:hAnsi="Times New Roman" w:cs="Times New Roman"/>
          <w:sz w:val="28"/>
          <w:szCs w:val="28"/>
        </w:rPr>
        <w:t xml:space="preserve"> составляет 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38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A710D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Соответствуют возрасту 2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0</w:t>
      </w:r>
      <w:r w:rsidR="00C13D32">
        <w:rPr>
          <w:rFonts w:ascii="Times New Roman" w:eastAsia="Times New Roman" w:hAnsi="Times New Roman" w:cs="Times New Roman"/>
          <w:sz w:val="28"/>
          <w:szCs w:val="28"/>
        </w:rPr>
        <w:t xml:space="preserve"> детей -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 xml:space="preserve"> 54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A710D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 3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детей -</w:t>
      </w:r>
      <w:r w:rsidR="00596BC9">
        <w:rPr>
          <w:rFonts w:ascii="Times New Roman" w:eastAsia="Times New Roman" w:hAnsi="Times New Roman" w:cs="Times New Roman"/>
          <w:sz w:val="28"/>
          <w:szCs w:val="28"/>
        </w:rPr>
        <w:t>8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AF2473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F2473">
        <w:rPr>
          <w:rFonts w:ascii="Times New Roman" w:eastAsia="Times New Roman" w:hAnsi="Times New Roman" w:cs="Times New Roman"/>
          <w:sz w:val="28"/>
          <w:szCs w:val="28"/>
        </w:rPr>
        <w:t>Формировать умение передав</w:t>
      </w:r>
      <w:r w:rsidR="00525464">
        <w:rPr>
          <w:rFonts w:ascii="Times New Roman" w:eastAsia="Times New Roman" w:hAnsi="Times New Roman" w:cs="Times New Roman"/>
          <w:sz w:val="28"/>
          <w:szCs w:val="28"/>
        </w:rPr>
        <w:t>ать в рисунке композицию сюжета</w:t>
      </w:r>
      <w:r w:rsidR="00AF247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color w:val="601802"/>
          <w:sz w:val="28"/>
          <w:szCs w:val="28"/>
        </w:rPr>
      </w:pPr>
      <w:r w:rsidRPr="00525464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Средний возраст 4-5 лет</w:t>
      </w:r>
      <w:r w:rsidRPr="0052546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Диагностируемые дети: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4C4E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="00D86BA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="0052546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C4E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детей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 итогам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диагностики качества образования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(через реализацию образовательных областей) «на начало учебного года» выявлены следующие результаты:</w:t>
      </w:r>
    </w:p>
    <w:p w:rsidR="00DE7CBF" w:rsidRPr="004676B3" w:rsidRDefault="00DE7CBF" w:rsidP="00DE7CBF">
      <w:pPr>
        <w:pStyle w:val="ac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Физическое развитие: </w:t>
      </w:r>
    </w:p>
    <w:p w:rsidR="00D86BA1" w:rsidRDefault="00D86BA1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</w:t>
      </w:r>
      <w:r>
        <w:rPr>
          <w:rFonts w:ascii="Times New Roman" w:eastAsia="Times New Roman" w:hAnsi="Times New Roman" w:cs="Times New Roman"/>
          <w:sz w:val="28"/>
          <w:szCs w:val="28"/>
        </w:rPr>
        <w:t>льные  компоненты не развиты у 7 детей,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 что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составляет 12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AF2473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Соответствуют возрасту 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36</w:t>
      </w:r>
      <w:r w:rsidR="00A710DA">
        <w:rPr>
          <w:rFonts w:ascii="Times New Roman" w:eastAsia="Times New Roman" w:hAnsi="Times New Roman" w:cs="Times New Roman"/>
          <w:sz w:val="28"/>
          <w:szCs w:val="28"/>
        </w:rPr>
        <w:t xml:space="preserve"> детей  - 6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3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EC1EB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14</w:t>
      </w:r>
      <w:r w:rsidR="004C4E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детей -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 xml:space="preserve"> 25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3890">
        <w:rPr>
          <w:rFonts w:ascii="Times New Roman" w:eastAsia="Times New Roman" w:hAnsi="Times New Roman" w:cs="Times New Roman"/>
          <w:sz w:val="28"/>
          <w:szCs w:val="28"/>
        </w:rPr>
        <w:t xml:space="preserve">Формировать умение оказывать себе элементарную помощь при ушибах, обращаться за помощью к взрослым. Формировать представления о значении физических упражнений для организма человека. </w:t>
      </w:r>
      <w:r w:rsidR="00B04900">
        <w:rPr>
          <w:rFonts w:ascii="Times New Roman" w:eastAsia="Times New Roman" w:hAnsi="Times New Roman" w:cs="Times New Roman"/>
          <w:sz w:val="28"/>
          <w:szCs w:val="28"/>
        </w:rPr>
        <w:t>Учить ползать, пролезать, подлезать, перелезать через предметы.</w:t>
      </w:r>
    </w:p>
    <w:p w:rsidR="00DE7CBF" w:rsidRDefault="00DE7CBF" w:rsidP="00DE7CBF">
      <w:pPr>
        <w:pStyle w:val="ac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Познавательное развитие:</w:t>
      </w:r>
    </w:p>
    <w:p w:rsidR="00D86BA1" w:rsidRPr="00A710DA" w:rsidRDefault="00D86BA1" w:rsidP="00D86BA1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A710DA">
        <w:rPr>
          <w:rFonts w:ascii="Times New Roman" w:hAnsi="Times New Roman" w:cs="Times New Roman"/>
          <w:sz w:val="28"/>
          <w:szCs w:val="28"/>
        </w:rPr>
        <w:t>ольшинство компонентов не достаточно развиты</w:t>
      </w:r>
      <w:r>
        <w:rPr>
          <w:rFonts w:ascii="Times New Roman" w:hAnsi="Times New Roman" w:cs="Times New Roman"/>
          <w:sz w:val="28"/>
          <w:szCs w:val="28"/>
        </w:rPr>
        <w:t xml:space="preserve"> у 1 ребенка, что составляет 2%.</w:t>
      </w:r>
    </w:p>
    <w:p w:rsidR="00D86BA1" w:rsidRPr="00480BAA" w:rsidRDefault="00D86BA1" w:rsidP="00D86BA1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7 детей, что составляет 12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BD120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Соответствуют возрасту 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37</w:t>
      </w:r>
      <w:r w:rsidR="004C4E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10DA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  -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 xml:space="preserve"> 65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BD120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Высокий уровень у 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12</w:t>
      </w:r>
      <w:r w:rsidR="004C4EA4">
        <w:rPr>
          <w:rFonts w:ascii="Times New Roman" w:eastAsia="Times New Roman" w:hAnsi="Times New Roman" w:cs="Times New Roman"/>
          <w:sz w:val="28"/>
          <w:szCs w:val="28"/>
        </w:rPr>
        <w:t xml:space="preserve"> детей -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 xml:space="preserve"> 21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3890">
        <w:rPr>
          <w:rFonts w:ascii="Times New Roman" w:eastAsia="Times New Roman" w:hAnsi="Times New Roman" w:cs="Times New Roman"/>
          <w:sz w:val="28"/>
          <w:szCs w:val="28"/>
        </w:rPr>
        <w:t>Расширять представления детей о частях суток, их характерных особенностях, последовательности (утро-день-вечер-ночь)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.</w:t>
      </w:r>
      <w:r w:rsidR="00083890">
        <w:rPr>
          <w:rFonts w:ascii="Times New Roman" w:eastAsia="Times New Roman" w:hAnsi="Times New Roman" w:cs="Times New Roman"/>
          <w:sz w:val="28"/>
          <w:szCs w:val="28"/>
        </w:rPr>
        <w:t xml:space="preserve"> Объяснять значение слов : «Вчера», «Сегодня», «Завтра».</w:t>
      </w:r>
    </w:p>
    <w:p w:rsidR="00DE7CBF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Речевое развитие:</w:t>
      </w:r>
    </w:p>
    <w:p w:rsidR="00D86BA1" w:rsidRPr="00A710DA" w:rsidRDefault="00D86BA1" w:rsidP="00D86BA1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A710DA">
        <w:rPr>
          <w:rFonts w:ascii="Times New Roman" w:hAnsi="Times New Roman" w:cs="Times New Roman"/>
          <w:sz w:val="28"/>
          <w:szCs w:val="28"/>
        </w:rPr>
        <w:t>ольшинство компонентов не достаточно развиты</w:t>
      </w:r>
      <w:r>
        <w:rPr>
          <w:rFonts w:ascii="Times New Roman" w:hAnsi="Times New Roman" w:cs="Times New Roman"/>
          <w:sz w:val="28"/>
          <w:szCs w:val="28"/>
        </w:rPr>
        <w:t xml:space="preserve"> у 2 детей, что составляет 4%.</w:t>
      </w:r>
    </w:p>
    <w:p w:rsidR="00D86BA1" w:rsidRPr="00480BAA" w:rsidRDefault="00D86BA1" w:rsidP="00D86BA1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12 детей, что составляет 21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BD120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Соо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тветствуют возрасту 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32 ребенка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 xml:space="preserve"> 56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D86BA1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 1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1</w:t>
      </w:r>
      <w:r w:rsidR="00BD12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19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 xml:space="preserve"> %.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083890">
        <w:rPr>
          <w:rFonts w:ascii="Times New Roman" w:eastAsia="Times New Roman" w:hAnsi="Times New Roman" w:cs="Times New Roman"/>
          <w:sz w:val="28"/>
          <w:szCs w:val="28"/>
        </w:rPr>
        <w:t>Учить детей рассказывать: описывать предмет, картину; упражнять в составлении рассказов по картине.</w:t>
      </w:r>
    </w:p>
    <w:p w:rsidR="00DE7CBF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Социально-коммуникативное развитие:</w:t>
      </w:r>
    </w:p>
    <w:p w:rsidR="00D86BA1" w:rsidRPr="00A710DA" w:rsidRDefault="00D86BA1" w:rsidP="00D86BA1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A710DA">
        <w:rPr>
          <w:rFonts w:ascii="Times New Roman" w:hAnsi="Times New Roman" w:cs="Times New Roman"/>
          <w:sz w:val="28"/>
          <w:szCs w:val="28"/>
        </w:rPr>
        <w:t>ольшинство компонентов не достаточно развиты</w:t>
      </w:r>
      <w:r>
        <w:rPr>
          <w:rFonts w:ascii="Times New Roman" w:hAnsi="Times New Roman" w:cs="Times New Roman"/>
          <w:sz w:val="28"/>
          <w:szCs w:val="28"/>
        </w:rPr>
        <w:t xml:space="preserve"> у 1ребенка, что составляет 2%.</w:t>
      </w:r>
    </w:p>
    <w:p w:rsidR="00D86BA1" w:rsidRPr="00480BAA" w:rsidRDefault="00D86BA1" w:rsidP="00D86BA1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5 детей, что составляет 9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0D55F3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Соответствуют возрасту 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40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  -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7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0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Default="0023517B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D86BA1">
        <w:rPr>
          <w:rFonts w:ascii="Times New Roman" w:eastAsia="Times New Roman" w:hAnsi="Times New Roman" w:cs="Times New Roman"/>
          <w:sz w:val="28"/>
          <w:szCs w:val="28"/>
        </w:rPr>
        <w:t>11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детей  -</w:t>
      </w:r>
      <w:r w:rsidR="005C3CD4">
        <w:rPr>
          <w:rFonts w:ascii="Times New Roman" w:eastAsia="Times New Roman" w:hAnsi="Times New Roman" w:cs="Times New Roman"/>
          <w:sz w:val="28"/>
          <w:szCs w:val="28"/>
        </w:rPr>
        <w:t xml:space="preserve"> 19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982908" w:rsidRPr="00480BAA" w:rsidRDefault="00982908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="00B456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3890">
        <w:rPr>
          <w:rFonts w:ascii="Times New Roman" w:eastAsia="Times New Roman" w:hAnsi="Times New Roman" w:cs="Times New Roman"/>
          <w:sz w:val="28"/>
          <w:szCs w:val="28"/>
        </w:rPr>
        <w:t>Учить коллективным играм, правилам добрых взаимоотношений.</w:t>
      </w:r>
      <w:r w:rsidR="00B456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E7CBF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Художественно-эстетическое развитие:</w:t>
      </w:r>
    </w:p>
    <w:p w:rsidR="005C3CD4" w:rsidRPr="00A710DA" w:rsidRDefault="005C3CD4" w:rsidP="005C3CD4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A710DA">
        <w:rPr>
          <w:rFonts w:ascii="Times New Roman" w:hAnsi="Times New Roman" w:cs="Times New Roman"/>
          <w:sz w:val="28"/>
          <w:szCs w:val="28"/>
        </w:rPr>
        <w:t>ольшинство компонентов не достаточно развиты</w:t>
      </w:r>
      <w:r>
        <w:rPr>
          <w:rFonts w:ascii="Times New Roman" w:hAnsi="Times New Roman" w:cs="Times New Roman"/>
          <w:sz w:val="28"/>
          <w:szCs w:val="28"/>
        </w:rPr>
        <w:t xml:space="preserve"> у 1ребенка, что составляет 2%.</w:t>
      </w:r>
    </w:p>
    <w:p w:rsidR="005C3CD4" w:rsidRPr="00480BAA" w:rsidRDefault="005C3CD4" w:rsidP="005C3CD4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8 детей, что составляет 14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0462A1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</w:t>
      </w:r>
      <w:r w:rsidR="005C3CD4">
        <w:rPr>
          <w:rFonts w:ascii="Times New Roman" w:eastAsia="Times New Roman" w:hAnsi="Times New Roman" w:cs="Times New Roman"/>
          <w:sz w:val="28"/>
          <w:szCs w:val="28"/>
        </w:rPr>
        <w:t xml:space="preserve">тветствуют возрасту 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4</w:t>
      </w:r>
      <w:r w:rsidR="005C3CD4">
        <w:rPr>
          <w:rFonts w:ascii="Times New Roman" w:eastAsia="Times New Roman" w:hAnsi="Times New Roman" w:cs="Times New Roman"/>
          <w:sz w:val="28"/>
          <w:szCs w:val="28"/>
        </w:rPr>
        <w:t>6 ребенка - 81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721FA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5C3CD4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462A1">
        <w:rPr>
          <w:rFonts w:ascii="Times New Roman" w:eastAsia="Times New Roman" w:hAnsi="Times New Roman" w:cs="Times New Roman"/>
          <w:sz w:val="28"/>
          <w:szCs w:val="28"/>
        </w:rPr>
        <w:t xml:space="preserve">детей </w:t>
      </w:r>
      <w:r w:rsidR="005C3CD4">
        <w:rPr>
          <w:rFonts w:ascii="Times New Roman" w:eastAsia="Times New Roman" w:hAnsi="Times New Roman" w:cs="Times New Roman"/>
          <w:sz w:val="28"/>
          <w:szCs w:val="28"/>
        </w:rPr>
        <w:t>– 3</w:t>
      </w:r>
      <w:r w:rsidR="00B17321">
        <w:rPr>
          <w:rFonts w:ascii="Times New Roman" w:eastAsia="Times New Roman" w:hAnsi="Times New Roman" w:cs="Times New Roman"/>
          <w:sz w:val="28"/>
          <w:szCs w:val="28"/>
        </w:rPr>
        <w:t>%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E7CBF" w:rsidRPr="00480BAA" w:rsidRDefault="00B456F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3890">
        <w:rPr>
          <w:rFonts w:ascii="Times New Roman" w:eastAsia="Times New Roman" w:hAnsi="Times New Roman" w:cs="Times New Roman"/>
          <w:sz w:val="28"/>
          <w:szCs w:val="28"/>
        </w:rPr>
        <w:t>Объяснять, как важны в книге рисунки; показывать, как много интересного можно узнать, внимательно рассматривая книжные иллюстрации.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color w:val="601802"/>
          <w:sz w:val="28"/>
          <w:szCs w:val="28"/>
        </w:rPr>
      </w:pPr>
      <w:r w:rsidRPr="00EC1EB4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Старший возраст 5-6лет</w:t>
      </w:r>
      <w:r w:rsidRPr="00EC1EB4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Диагностируемые дети: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1947C2">
        <w:rPr>
          <w:rFonts w:ascii="Times New Roman" w:eastAsia="Times New Roman" w:hAnsi="Times New Roman" w:cs="Times New Roman"/>
          <w:color w:val="000000"/>
          <w:sz w:val="28"/>
          <w:szCs w:val="28"/>
        </w:rPr>
        <w:t>81ребенок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 итогам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диагностики качества образования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(через реализацию</w:t>
      </w:r>
      <w:r w:rsidR="004D283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образовательных областей) «на конец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учебного года» выявлены следующие результаты:</w:t>
      </w:r>
    </w:p>
    <w:p w:rsidR="00DE7CBF" w:rsidRDefault="00DE7CBF" w:rsidP="00DE7CBF">
      <w:pPr>
        <w:pStyle w:val="ac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Физическое развитие: </w:t>
      </w:r>
    </w:p>
    <w:p w:rsidR="001947C2" w:rsidRPr="00480BAA" w:rsidRDefault="001947C2" w:rsidP="001947C2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1 ребенка, что составляет 1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4D2839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Соответствуют возрасту 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48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 xml:space="preserve"> 59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1947C2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 32 детей - 40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B456F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08389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5E1A">
        <w:rPr>
          <w:rFonts w:ascii="Times New Roman" w:eastAsia="Times New Roman" w:hAnsi="Times New Roman" w:cs="Times New Roman"/>
          <w:sz w:val="28"/>
          <w:szCs w:val="28"/>
        </w:rPr>
        <w:t>Формировать представление о зависимости здоровья человека от правильного питания; умение определять качество продуктов, основываясь на сенсорных ощущениях.</w:t>
      </w:r>
      <w:r w:rsidR="00B04900">
        <w:rPr>
          <w:rFonts w:ascii="Times New Roman" w:eastAsia="Times New Roman" w:hAnsi="Times New Roman" w:cs="Times New Roman"/>
          <w:sz w:val="28"/>
          <w:szCs w:val="28"/>
        </w:rPr>
        <w:t xml:space="preserve"> Учить прыгать в длину, правильно отталкиваться и приземляться, сохранять равновесие при приземлении.</w:t>
      </w:r>
    </w:p>
    <w:p w:rsidR="00DE7CBF" w:rsidRPr="00CB6BF6" w:rsidRDefault="00DE7CBF" w:rsidP="00DE7CBF">
      <w:pPr>
        <w:pStyle w:val="ac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CB6BF6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Познавательное развитие:</w:t>
      </w:r>
    </w:p>
    <w:p w:rsidR="001947C2" w:rsidRPr="00480BAA" w:rsidRDefault="001947C2" w:rsidP="001947C2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5 детей, что составляет 6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CB6BF6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оответствуют возрасту 46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 xml:space="preserve"> 57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B456F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 -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37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9109C1" w:rsidRDefault="00B456F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3A5E1A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5E1A">
        <w:rPr>
          <w:rFonts w:ascii="Times New Roman" w:eastAsia="Times New Roman" w:hAnsi="Times New Roman" w:cs="Times New Roman"/>
          <w:sz w:val="28"/>
          <w:szCs w:val="28"/>
        </w:rPr>
        <w:t>продолжать формировать представление о равенстве: определять равные количества в группах, состоящих из разных предметов. Познакомить с количественным составом числа из единиц в пределах 5.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Речевое развитие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947C2" w:rsidRPr="00480BAA" w:rsidRDefault="001947C2" w:rsidP="001947C2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9 детей, что составляет 11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Соо</w:t>
      </w:r>
      <w:r w:rsidR="00EC1EB4">
        <w:rPr>
          <w:rFonts w:ascii="Times New Roman" w:eastAsia="Times New Roman" w:hAnsi="Times New Roman" w:cs="Times New Roman"/>
          <w:sz w:val="28"/>
          <w:szCs w:val="28"/>
        </w:rPr>
        <w:t xml:space="preserve">тветствуют возрасту 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46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 xml:space="preserve"> 5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Default="00721FA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26 детей - 32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9109C1" w:rsidRPr="00480BAA" w:rsidRDefault="009109C1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3A5E1A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5E1A">
        <w:rPr>
          <w:rFonts w:ascii="Times New Roman" w:eastAsia="Times New Roman" w:hAnsi="Times New Roman" w:cs="Times New Roman"/>
          <w:sz w:val="28"/>
          <w:szCs w:val="28"/>
        </w:rPr>
        <w:t>Развивать монологическую форму речи. Учить связно, последовательно и выразительно пересказывать небольшие сказки, рассказы.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Социально-коммуникативное развитие:</w:t>
      </w:r>
    </w:p>
    <w:p w:rsidR="001947C2" w:rsidRPr="00480BAA" w:rsidRDefault="001947C2" w:rsidP="001947C2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1 ребенка, что составляет 1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EC1EB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Соответствуют возрасту 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52 ребенка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 xml:space="preserve"> 64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9109C1" w:rsidRDefault="004D2839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4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>7</w:t>
      </w:r>
      <w:r w:rsidR="003A5E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детей - 3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5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3A5E1A" w:rsidRDefault="009109C1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3A5E1A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5E1A">
        <w:rPr>
          <w:rFonts w:ascii="Times New Roman" w:eastAsia="Times New Roman" w:hAnsi="Times New Roman" w:cs="Times New Roman"/>
          <w:sz w:val="28"/>
          <w:szCs w:val="28"/>
        </w:rPr>
        <w:t>Воспитывать уважительное отношение к сверстникам своего и противоположного пола. Углублять представление ребенка о себе в прошлом, настоящем и будущем.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Художественно-эстетическое развитие:</w:t>
      </w:r>
    </w:p>
    <w:p w:rsidR="001947C2" w:rsidRPr="00480BAA" w:rsidRDefault="001947C2" w:rsidP="001947C2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3 детей, что составляет 4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CB6BF6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 xml:space="preserve">ветствуют возрасту 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6</w:t>
      </w:r>
      <w:r w:rsidR="001947C2">
        <w:rPr>
          <w:rFonts w:ascii="Times New Roman" w:eastAsia="Times New Roman" w:hAnsi="Times New Roman" w:cs="Times New Roman"/>
          <w:sz w:val="28"/>
          <w:szCs w:val="28"/>
        </w:rPr>
        <w:t>3 ребенка  - 7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8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1947C2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 15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детей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18%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109C1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3A5E1A">
        <w:rPr>
          <w:rFonts w:ascii="Times New Roman" w:eastAsia="Times New Roman" w:hAnsi="Times New Roman" w:cs="Times New Roman"/>
          <w:b/>
          <w:sz w:val="28"/>
          <w:szCs w:val="28"/>
        </w:rPr>
        <w:t>Рекомендации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3A5E1A">
        <w:rPr>
          <w:rFonts w:ascii="Times New Roman" w:eastAsia="Times New Roman" w:hAnsi="Times New Roman" w:cs="Times New Roman"/>
          <w:sz w:val="28"/>
          <w:szCs w:val="28"/>
        </w:rPr>
        <w:t>Побуждать рассказывать о своем восприятии конкретного поступка литературного персонажа. Помогать детям понять скрытые  мотивы поведения героев произведения.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C311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Подготовительная группа  6-7лет</w:t>
      </w:r>
      <w:r w:rsidRPr="001C311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br/>
      </w:r>
      <w:r w:rsidRPr="00480BA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Диагностируемые дети: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3B1B12">
        <w:rPr>
          <w:rFonts w:ascii="Times New Roman" w:eastAsia="Times New Roman" w:hAnsi="Times New Roman" w:cs="Times New Roman"/>
          <w:color w:val="000000"/>
          <w:sz w:val="28"/>
          <w:szCs w:val="28"/>
        </w:rPr>
        <w:t>59</w:t>
      </w:r>
      <w:r w:rsidR="00721F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детей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Физическое развитие:</w:t>
      </w:r>
      <w:r w:rsidR="00B0490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B04900" w:rsidRPr="00B0490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Учить быстро перестраиваться на месте и во время движен</w:t>
      </w:r>
      <w:r w:rsidR="00B0490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B04900" w:rsidRPr="00B0490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я, равняться в колонне.</w:t>
      </w:r>
    </w:p>
    <w:p w:rsidR="00DE7CBF" w:rsidRPr="00480BAA" w:rsidRDefault="003B1B12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Соответствуют возрасту 3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7</w:t>
      </w:r>
      <w:r w:rsidR="004D28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63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3B1B12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 22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детей -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>37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A3752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3A5E1A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Продолжать развивать у  детей: силу, быстроту, выносливость, ловкость, гибкость.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0BAA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Познавательное развитие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DE7CBF" w:rsidRPr="00480BAA" w:rsidRDefault="00FC26E7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Соответствуют возрасту 33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ребенка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56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721FA4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>26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детей -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 xml:space="preserve"> 44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A3752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B04900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4900">
        <w:rPr>
          <w:rFonts w:ascii="Times New Roman" w:eastAsia="Times New Roman" w:hAnsi="Times New Roman" w:cs="Times New Roman"/>
          <w:sz w:val="28"/>
          <w:szCs w:val="28"/>
        </w:rPr>
        <w:t>Учить измерять объем жидких и сыпучих веществ с помощью ус</w:t>
      </w:r>
      <w:r w:rsidR="00D742E1">
        <w:rPr>
          <w:rFonts w:ascii="Times New Roman" w:eastAsia="Times New Roman" w:hAnsi="Times New Roman" w:cs="Times New Roman"/>
          <w:sz w:val="28"/>
          <w:szCs w:val="28"/>
        </w:rPr>
        <w:t>ловной меры. Углублять и уточнять представление о Родине- России, поощрять интерес детей к событиям, происходящим в стране, воспитывать чувство гордости за ее достижения.</w:t>
      </w:r>
      <w:r w:rsidR="00B0490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E7CBF" w:rsidRPr="00F860E4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60E4">
        <w:rPr>
          <w:rFonts w:ascii="Times New Roman" w:eastAsia="Times New Roman" w:hAnsi="Times New Roman" w:cs="Times New Roman"/>
          <w:b/>
          <w:sz w:val="28"/>
          <w:szCs w:val="28"/>
        </w:rPr>
        <w:t>Речевое развитие:</w:t>
      </w:r>
    </w:p>
    <w:p w:rsidR="00FC26E7" w:rsidRDefault="00FC26E7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lastRenderedPageBreak/>
        <w:t>Отдел</w:t>
      </w:r>
      <w:r>
        <w:rPr>
          <w:rFonts w:ascii="Times New Roman" w:eastAsia="Times New Roman" w:hAnsi="Times New Roman" w:cs="Times New Roman"/>
          <w:sz w:val="28"/>
          <w:szCs w:val="28"/>
        </w:rPr>
        <w:t>ьные  компоненты не развиты у 1 ребенка, что составляет 2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23517B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Соответствуют возрасту 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>36 детей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>61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4D2839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>22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1C3119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 xml:space="preserve"> 37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A3752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D742E1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42E1">
        <w:rPr>
          <w:rFonts w:ascii="Times New Roman" w:eastAsia="Times New Roman" w:hAnsi="Times New Roman" w:cs="Times New Roman"/>
          <w:sz w:val="28"/>
          <w:szCs w:val="28"/>
        </w:rPr>
        <w:t>Развивать умение составлять рассказы из личного  опыта. Продолжать совершенствовать диалогическую и монологическую форму речи.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Социально-коммуникативное развитие:</w:t>
      </w:r>
    </w:p>
    <w:p w:rsidR="00DE7CBF" w:rsidRPr="00480BAA" w:rsidRDefault="00DA11C0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Соотве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тствуют возрасту 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>27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FC26E7">
        <w:rPr>
          <w:rFonts w:ascii="Times New Roman" w:eastAsia="Times New Roman" w:hAnsi="Times New Roman" w:cs="Times New Roman"/>
          <w:sz w:val="28"/>
          <w:szCs w:val="28"/>
        </w:rPr>
        <w:t xml:space="preserve"> 46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FC26E7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Высокий уровень у 32 детей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3752A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54</w:t>
      </w:r>
      <w:r w:rsidR="00DE7CBF"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DE7CBF" w:rsidRPr="00480BAA" w:rsidRDefault="00A3752A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D742E1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42E1">
        <w:rPr>
          <w:rFonts w:ascii="Times New Roman" w:eastAsia="Times New Roman" w:hAnsi="Times New Roman" w:cs="Times New Roman"/>
          <w:sz w:val="28"/>
          <w:szCs w:val="28"/>
        </w:rPr>
        <w:t>Расширять представление детей о работе ГИБДД. Закреплять умение называть свое имя, фамилию, возраст, домашний адрес, телефон.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b/>
          <w:sz w:val="28"/>
          <w:szCs w:val="28"/>
        </w:rPr>
        <w:t>Художественно-эстетическое развитие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>Соот</w:t>
      </w:r>
      <w:r w:rsidR="00721FA4">
        <w:rPr>
          <w:rFonts w:ascii="Times New Roman" w:eastAsia="Times New Roman" w:hAnsi="Times New Roman" w:cs="Times New Roman"/>
          <w:sz w:val="28"/>
          <w:szCs w:val="28"/>
        </w:rPr>
        <w:t xml:space="preserve">ветствуют возрасту </w:t>
      </w:r>
      <w:r w:rsidR="003571A5">
        <w:rPr>
          <w:rFonts w:ascii="Times New Roman" w:eastAsia="Times New Roman" w:hAnsi="Times New Roman" w:cs="Times New Roman"/>
          <w:sz w:val="28"/>
          <w:szCs w:val="28"/>
        </w:rPr>
        <w:t>38</w:t>
      </w:r>
      <w:r w:rsidR="0023517B">
        <w:rPr>
          <w:rFonts w:ascii="Times New Roman" w:eastAsia="Times New Roman" w:hAnsi="Times New Roman" w:cs="Times New Roman"/>
          <w:sz w:val="28"/>
          <w:szCs w:val="28"/>
        </w:rPr>
        <w:t xml:space="preserve"> детей</w:t>
      </w:r>
      <w:r w:rsidR="00DA11C0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3571A5">
        <w:rPr>
          <w:rFonts w:ascii="Times New Roman" w:eastAsia="Times New Roman" w:hAnsi="Times New Roman" w:cs="Times New Roman"/>
          <w:sz w:val="28"/>
          <w:szCs w:val="28"/>
        </w:rPr>
        <w:t xml:space="preserve"> 64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</w:t>
      </w:r>
    </w:p>
    <w:p w:rsidR="00DE7CBF" w:rsidRPr="00480BAA" w:rsidRDefault="00DE7CBF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480BAA">
        <w:rPr>
          <w:rFonts w:ascii="Times New Roman" w:eastAsia="Times New Roman" w:hAnsi="Times New Roman" w:cs="Times New Roman"/>
          <w:sz w:val="28"/>
          <w:szCs w:val="28"/>
        </w:rPr>
        <w:t xml:space="preserve">Высокий уровень у </w:t>
      </w:r>
      <w:r w:rsidR="003571A5">
        <w:rPr>
          <w:rFonts w:ascii="Times New Roman" w:eastAsia="Times New Roman" w:hAnsi="Times New Roman" w:cs="Times New Roman"/>
          <w:sz w:val="28"/>
          <w:szCs w:val="28"/>
        </w:rPr>
        <w:t>21</w:t>
      </w:r>
      <w:r w:rsidR="00B635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571A5">
        <w:rPr>
          <w:rFonts w:ascii="Times New Roman" w:eastAsia="Times New Roman" w:hAnsi="Times New Roman" w:cs="Times New Roman"/>
          <w:sz w:val="28"/>
          <w:szCs w:val="28"/>
        </w:rPr>
        <w:t>ребенка</w:t>
      </w:r>
      <w:r w:rsidR="00B63596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="003571A5">
        <w:rPr>
          <w:rFonts w:ascii="Times New Roman" w:eastAsia="Times New Roman" w:hAnsi="Times New Roman" w:cs="Times New Roman"/>
          <w:sz w:val="28"/>
          <w:szCs w:val="28"/>
        </w:rPr>
        <w:t xml:space="preserve"> 36</w:t>
      </w:r>
      <w:r w:rsidRPr="00480BAA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E37797" w:rsidRPr="00480BAA" w:rsidRDefault="008763A9" w:rsidP="00DE7CBF">
      <w:pPr>
        <w:pStyle w:val="ac"/>
        <w:rPr>
          <w:rFonts w:ascii="Times New Roman" w:eastAsia="Times New Roman" w:hAnsi="Times New Roman" w:cs="Times New Roman"/>
          <w:sz w:val="28"/>
          <w:szCs w:val="28"/>
        </w:rPr>
      </w:pPr>
      <w:r w:rsidRPr="00D742E1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42E1">
        <w:rPr>
          <w:rFonts w:ascii="Times New Roman" w:eastAsia="Times New Roman" w:hAnsi="Times New Roman" w:cs="Times New Roman"/>
          <w:sz w:val="28"/>
          <w:szCs w:val="28"/>
        </w:rPr>
        <w:t>Продолжать учить детей рисовать с натуры; совершенствовать умение изображать предметы, передавая их форм, величину, строение, пропорции, цвет, композицию.</w:t>
      </w:r>
    </w:p>
    <w:p w:rsidR="00DE7CBF" w:rsidRPr="00180986" w:rsidRDefault="00DE7CBF" w:rsidP="00B95071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63A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Вывод:</w:t>
      </w:r>
      <w:r w:rsidRPr="008763A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Анализи</w:t>
      </w:r>
      <w:r w:rsidR="008756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руя итоги диагностики  на </w:t>
      </w:r>
      <w:r w:rsidR="00721F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начало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учебного года по всем возрастным группам  можн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 сделать вывод: Обследовано 2</w:t>
      </w:r>
      <w:r w:rsidR="00721F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="00721F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ребенка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 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По образовательным областям и направлениям количественный состав детей по отдельным  компо</w:t>
      </w:r>
      <w:r w:rsidR="000462A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="00B6359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ентам не развиты </w:t>
      </w:r>
      <w:r w:rsidR="0058207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соста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вляет  130</w:t>
      </w:r>
      <w:r w:rsidR="00B6359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21FA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детей</w:t>
      </w:r>
      <w:r w:rsidR="00B6359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- 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55</w:t>
      </w:r>
      <w:r w:rsidR="00B6359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% </w:t>
      </w:r>
      <w:r w:rsidR="006F21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r w:rsidR="0058207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</w:t>
      </w:r>
      <w:r w:rsidR="006F21D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балла)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Необходимо</w:t>
      </w:r>
      <w:r w:rsidR="00875671" w:rsidRPr="008756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75671"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обратить внимание</w:t>
      </w:r>
      <w:r w:rsidR="008756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756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образовательные области</w:t>
      </w:r>
      <w:r w:rsidR="00230AE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по которым отдельные компоненты не развиты (2б): 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«Физическое развитие» - 25 (11%); «Познавательное развитие» -26 (23</w:t>
      </w:r>
      <w:r w:rsidR="002544B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%); «Речевое развитие» - 3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="00230AE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15</w:t>
      </w:r>
      <w:r w:rsidR="00230AE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%);</w:t>
      </w:r>
      <w:r w:rsidR="002544BC" w:rsidRPr="002544BC">
        <w:rPr>
          <w:rFonts w:ascii="Times New Roman" w:hAnsi="Times New Roman" w:cs="Times New Roman"/>
          <w:sz w:val="24"/>
          <w:szCs w:val="24"/>
        </w:rPr>
        <w:t xml:space="preserve"> </w:t>
      </w:r>
      <w:r w:rsidR="002544BC">
        <w:rPr>
          <w:rFonts w:ascii="Times New Roman" w:hAnsi="Times New Roman" w:cs="Times New Roman"/>
          <w:sz w:val="24"/>
          <w:szCs w:val="24"/>
        </w:rPr>
        <w:t>«</w:t>
      </w:r>
      <w:r w:rsidR="002544BC" w:rsidRPr="002544BC">
        <w:rPr>
          <w:rFonts w:ascii="Times New Roman" w:hAnsi="Times New Roman" w:cs="Times New Roman"/>
          <w:sz w:val="28"/>
          <w:szCs w:val="28"/>
        </w:rPr>
        <w:t>Социально-коммуникативное развитие</w:t>
      </w:r>
      <w:r w:rsidR="00F17388">
        <w:rPr>
          <w:rFonts w:ascii="Times New Roman" w:hAnsi="Times New Roman" w:cs="Times New Roman"/>
          <w:sz w:val="28"/>
          <w:szCs w:val="28"/>
        </w:rPr>
        <w:t>» - 20 (9</w:t>
      </w:r>
      <w:r w:rsidR="002544BC">
        <w:rPr>
          <w:rFonts w:ascii="Times New Roman" w:hAnsi="Times New Roman" w:cs="Times New Roman"/>
          <w:sz w:val="28"/>
          <w:szCs w:val="28"/>
        </w:rPr>
        <w:t>%)</w:t>
      </w:r>
      <w:r w:rsidR="00230AE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; «Х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удожественно – эстетическое» - 25</w:t>
      </w:r>
      <w:r w:rsidR="002544B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="00F173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 w:rsidR="00230AE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%).</w:t>
      </w:r>
      <w:r w:rsidR="0058207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480BAA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10F48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</w:rPr>
        <w:t>Рекомендации:</w:t>
      </w:r>
      <w:r w:rsidRPr="00310F4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  </w:t>
      </w:r>
      <w:r w:rsidR="008B6F42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094C79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Продолжать  учить детей содержательно и выразительно пер</w:t>
      </w:r>
      <w:r w:rsidR="001823BF">
        <w:rPr>
          <w:rFonts w:ascii="Times New Roman" w:eastAsia="Times New Roman" w:hAnsi="Times New Roman" w:cs="Times New Roman"/>
          <w:color w:val="000000"/>
          <w:sz w:val="28"/>
          <w:szCs w:val="28"/>
        </w:rPr>
        <w:t>есказывать литературные тексты</w:t>
      </w:r>
      <w:r w:rsidR="00094C79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>. Совершенствовать умение составлять</w:t>
      </w:r>
      <w:r w:rsidR="001823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описательные </w:t>
      </w:r>
      <w:r w:rsidR="00094C79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</w:t>
      </w:r>
      <w:r w:rsidR="001823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картине, по сюжетным картинкам</w:t>
      </w:r>
      <w:r w:rsidR="00094C79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предметах, о содержании картины, по набору картинок с последовательно развивающимся действием.</w:t>
      </w:r>
    </w:p>
    <w:p w:rsidR="00094C79" w:rsidRPr="00180986" w:rsidRDefault="00094C79" w:rsidP="00DE7CBF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>2.Формировать представление о</w:t>
      </w:r>
      <w:r w:rsidR="001823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полезных ископаемых нашего родного края</w:t>
      </w:r>
      <w:r w:rsidR="00FA638B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A638B" w:rsidRDefault="00FA638B" w:rsidP="00DE7CBF">
      <w:pPr>
        <w:pStyle w:val="ac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>3.Продолжать знакомить</w:t>
      </w:r>
      <w:r w:rsidR="00180986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народным декоративно – прикладным искусством (гжельская, хохломская</w:t>
      </w:r>
      <w:r w:rsidR="00DE39A7">
        <w:rPr>
          <w:rFonts w:ascii="Times New Roman" w:eastAsia="Times New Roman" w:hAnsi="Times New Roman" w:cs="Times New Roman"/>
          <w:color w:val="000000"/>
          <w:sz w:val="28"/>
          <w:szCs w:val="28"/>
        </w:rPr>
        <w:t>, жостовская</w:t>
      </w:r>
      <w:r w:rsidR="00180986" w:rsidRPr="0018098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роспись)</w:t>
      </w:r>
      <w:r w:rsidR="00DE39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742EC4" w:rsidRDefault="00742EC4" w:rsidP="00987768">
      <w:pPr>
        <w:pStyle w:val="ac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742EC4" w:rsidRDefault="00742EC4" w:rsidP="00987768">
      <w:pPr>
        <w:pStyle w:val="ac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sectPr w:rsidR="00742EC4" w:rsidSect="00DC3F44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000" w:rsidRDefault="00455000" w:rsidP="00165DDE">
      <w:pPr>
        <w:spacing w:after="0" w:line="240" w:lineRule="auto"/>
      </w:pPr>
      <w:r>
        <w:separator/>
      </w:r>
    </w:p>
  </w:endnote>
  <w:endnote w:type="continuationSeparator" w:id="0">
    <w:p w:rsidR="00455000" w:rsidRDefault="00455000" w:rsidP="00165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000" w:rsidRDefault="00455000" w:rsidP="00165DDE">
      <w:pPr>
        <w:spacing w:after="0" w:line="240" w:lineRule="auto"/>
      </w:pPr>
      <w:r>
        <w:separator/>
      </w:r>
    </w:p>
  </w:footnote>
  <w:footnote w:type="continuationSeparator" w:id="0">
    <w:p w:rsidR="00455000" w:rsidRDefault="00455000" w:rsidP="00165D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492882"/>
    <w:multiLevelType w:val="hybridMultilevel"/>
    <w:tmpl w:val="8B76B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E74E0"/>
    <w:rsid w:val="00004D81"/>
    <w:rsid w:val="00014114"/>
    <w:rsid w:val="0002364E"/>
    <w:rsid w:val="00025969"/>
    <w:rsid w:val="00026935"/>
    <w:rsid w:val="00036988"/>
    <w:rsid w:val="00037E3A"/>
    <w:rsid w:val="000462A1"/>
    <w:rsid w:val="00046949"/>
    <w:rsid w:val="000568BC"/>
    <w:rsid w:val="000623C8"/>
    <w:rsid w:val="0006547F"/>
    <w:rsid w:val="00073925"/>
    <w:rsid w:val="00073A1A"/>
    <w:rsid w:val="0008160F"/>
    <w:rsid w:val="00083890"/>
    <w:rsid w:val="00087E8F"/>
    <w:rsid w:val="000921C5"/>
    <w:rsid w:val="00094C79"/>
    <w:rsid w:val="00097DBA"/>
    <w:rsid w:val="000B3710"/>
    <w:rsid w:val="000B5A88"/>
    <w:rsid w:val="000C12E7"/>
    <w:rsid w:val="000D0561"/>
    <w:rsid w:val="000D05F9"/>
    <w:rsid w:val="000D1364"/>
    <w:rsid w:val="000D534B"/>
    <w:rsid w:val="000D55F3"/>
    <w:rsid w:val="000D7226"/>
    <w:rsid w:val="000E11F9"/>
    <w:rsid w:val="000E2A56"/>
    <w:rsid w:val="000E43BF"/>
    <w:rsid w:val="000E49F1"/>
    <w:rsid w:val="000E5167"/>
    <w:rsid w:val="000E63BC"/>
    <w:rsid w:val="000F0FD8"/>
    <w:rsid w:val="000F6061"/>
    <w:rsid w:val="00112BD7"/>
    <w:rsid w:val="0011483F"/>
    <w:rsid w:val="00114C4E"/>
    <w:rsid w:val="00115A20"/>
    <w:rsid w:val="00126A33"/>
    <w:rsid w:val="00132D04"/>
    <w:rsid w:val="00134FEB"/>
    <w:rsid w:val="00140988"/>
    <w:rsid w:val="00142AD4"/>
    <w:rsid w:val="001463F6"/>
    <w:rsid w:val="0016005E"/>
    <w:rsid w:val="00165B63"/>
    <w:rsid w:val="00165DDE"/>
    <w:rsid w:val="00170226"/>
    <w:rsid w:val="001779AA"/>
    <w:rsid w:val="00180986"/>
    <w:rsid w:val="0018109D"/>
    <w:rsid w:val="001823BF"/>
    <w:rsid w:val="00190FA1"/>
    <w:rsid w:val="001947C2"/>
    <w:rsid w:val="001A5BAE"/>
    <w:rsid w:val="001A7264"/>
    <w:rsid w:val="001B186F"/>
    <w:rsid w:val="001B58DF"/>
    <w:rsid w:val="001C23C4"/>
    <w:rsid w:val="001C3119"/>
    <w:rsid w:val="001C394B"/>
    <w:rsid w:val="001D0E29"/>
    <w:rsid w:val="001D649E"/>
    <w:rsid w:val="001E102F"/>
    <w:rsid w:val="001F1EBE"/>
    <w:rsid w:val="001F2935"/>
    <w:rsid w:val="001F6ACF"/>
    <w:rsid w:val="001F75B2"/>
    <w:rsid w:val="00202ADD"/>
    <w:rsid w:val="002036DF"/>
    <w:rsid w:val="002120EE"/>
    <w:rsid w:val="00215230"/>
    <w:rsid w:val="00217126"/>
    <w:rsid w:val="002173F4"/>
    <w:rsid w:val="00217AA9"/>
    <w:rsid w:val="002262B7"/>
    <w:rsid w:val="0022736B"/>
    <w:rsid w:val="00230AED"/>
    <w:rsid w:val="0023517B"/>
    <w:rsid w:val="0024033C"/>
    <w:rsid w:val="0024072C"/>
    <w:rsid w:val="00243E80"/>
    <w:rsid w:val="002511E6"/>
    <w:rsid w:val="002544BC"/>
    <w:rsid w:val="002557C8"/>
    <w:rsid w:val="00260288"/>
    <w:rsid w:val="00283F81"/>
    <w:rsid w:val="002846B5"/>
    <w:rsid w:val="00287C73"/>
    <w:rsid w:val="00287F93"/>
    <w:rsid w:val="0029049D"/>
    <w:rsid w:val="00291BDA"/>
    <w:rsid w:val="002A163A"/>
    <w:rsid w:val="002B00BB"/>
    <w:rsid w:val="002B1D76"/>
    <w:rsid w:val="002B46EB"/>
    <w:rsid w:val="002B5D7E"/>
    <w:rsid w:val="002C64E0"/>
    <w:rsid w:val="002D4DA3"/>
    <w:rsid w:val="002D6314"/>
    <w:rsid w:val="002E6853"/>
    <w:rsid w:val="002E7593"/>
    <w:rsid w:val="00305533"/>
    <w:rsid w:val="00307BB2"/>
    <w:rsid w:val="00310F48"/>
    <w:rsid w:val="00315CFB"/>
    <w:rsid w:val="003162C8"/>
    <w:rsid w:val="00322178"/>
    <w:rsid w:val="00322B8F"/>
    <w:rsid w:val="00322D64"/>
    <w:rsid w:val="00324E18"/>
    <w:rsid w:val="0032771F"/>
    <w:rsid w:val="00332640"/>
    <w:rsid w:val="0033506E"/>
    <w:rsid w:val="00335E29"/>
    <w:rsid w:val="003419F6"/>
    <w:rsid w:val="00341B46"/>
    <w:rsid w:val="00343416"/>
    <w:rsid w:val="003435FF"/>
    <w:rsid w:val="00352E5A"/>
    <w:rsid w:val="00354C8F"/>
    <w:rsid w:val="003571A5"/>
    <w:rsid w:val="003618A1"/>
    <w:rsid w:val="00367097"/>
    <w:rsid w:val="00375C5D"/>
    <w:rsid w:val="0038661F"/>
    <w:rsid w:val="0039217B"/>
    <w:rsid w:val="00393C6F"/>
    <w:rsid w:val="00395329"/>
    <w:rsid w:val="00395CB0"/>
    <w:rsid w:val="003A5E1A"/>
    <w:rsid w:val="003A6848"/>
    <w:rsid w:val="003A7BDB"/>
    <w:rsid w:val="003B1B12"/>
    <w:rsid w:val="003B3008"/>
    <w:rsid w:val="003B46E8"/>
    <w:rsid w:val="003B5949"/>
    <w:rsid w:val="003C0EB5"/>
    <w:rsid w:val="003C76E3"/>
    <w:rsid w:val="003C7902"/>
    <w:rsid w:val="003D05B2"/>
    <w:rsid w:val="003E140B"/>
    <w:rsid w:val="003E727C"/>
    <w:rsid w:val="003E739B"/>
    <w:rsid w:val="003F21A8"/>
    <w:rsid w:val="004100BB"/>
    <w:rsid w:val="0041455F"/>
    <w:rsid w:val="00414A47"/>
    <w:rsid w:val="0042176A"/>
    <w:rsid w:val="004436A9"/>
    <w:rsid w:val="0044620A"/>
    <w:rsid w:val="00450F70"/>
    <w:rsid w:val="00455000"/>
    <w:rsid w:val="004578C5"/>
    <w:rsid w:val="004644B6"/>
    <w:rsid w:val="00466E40"/>
    <w:rsid w:val="004676B3"/>
    <w:rsid w:val="0047069F"/>
    <w:rsid w:val="00472941"/>
    <w:rsid w:val="00475973"/>
    <w:rsid w:val="00480BAA"/>
    <w:rsid w:val="00486D27"/>
    <w:rsid w:val="00487AD5"/>
    <w:rsid w:val="004915B2"/>
    <w:rsid w:val="004A38FE"/>
    <w:rsid w:val="004A4BE5"/>
    <w:rsid w:val="004A7F37"/>
    <w:rsid w:val="004B41F7"/>
    <w:rsid w:val="004B758C"/>
    <w:rsid w:val="004C33A6"/>
    <w:rsid w:val="004C3DE7"/>
    <w:rsid w:val="004C4EA4"/>
    <w:rsid w:val="004C50E6"/>
    <w:rsid w:val="004C547E"/>
    <w:rsid w:val="004D0DE5"/>
    <w:rsid w:val="004D2839"/>
    <w:rsid w:val="004D4266"/>
    <w:rsid w:val="004E7784"/>
    <w:rsid w:val="004F0667"/>
    <w:rsid w:val="00506B93"/>
    <w:rsid w:val="00506F18"/>
    <w:rsid w:val="0052333E"/>
    <w:rsid w:val="0052539E"/>
    <w:rsid w:val="00525464"/>
    <w:rsid w:val="0054391F"/>
    <w:rsid w:val="00547C3D"/>
    <w:rsid w:val="005506F2"/>
    <w:rsid w:val="00551D01"/>
    <w:rsid w:val="0055365C"/>
    <w:rsid w:val="00553C01"/>
    <w:rsid w:val="00557CE9"/>
    <w:rsid w:val="0056003E"/>
    <w:rsid w:val="0056083D"/>
    <w:rsid w:val="00567FD9"/>
    <w:rsid w:val="00570128"/>
    <w:rsid w:val="00574869"/>
    <w:rsid w:val="00576580"/>
    <w:rsid w:val="005819C3"/>
    <w:rsid w:val="0058207C"/>
    <w:rsid w:val="00587A37"/>
    <w:rsid w:val="00596223"/>
    <w:rsid w:val="00596BC9"/>
    <w:rsid w:val="00597C1E"/>
    <w:rsid w:val="005A5B46"/>
    <w:rsid w:val="005B6545"/>
    <w:rsid w:val="005C3CD4"/>
    <w:rsid w:val="005D2F94"/>
    <w:rsid w:val="005D32A6"/>
    <w:rsid w:val="005D60F8"/>
    <w:rsid w:val="005E18F0"/>
    <w:rsid w:val="005E5545"/>
    <w:rsid w:val="005F071E"/>
    <w:rsid w:val="005F3B19"/>
    <w:rsid w:val="005F6223"/>
    <w:rsid w:val="005F6F07"/>
    <w:rsid w:val="00600B42"/>
    <w:rsid w:val="00615D88"/>
    <w:rsid w:val="00623636"/>
    <w:rsid w:val="00624A84"/>
    <w:rsid w:val="00625FCA"/>
    <w:rsid w:val="0064480B"/>
    <w:rsid w:val="00655112"/>
    <w:rsid w:val="0066016A"/>
    <w:rsid w:val="0066042F"/>
    <w:rsid w:val="006629D7"/>
    <w:rsid w:val="00666B01"/>
    <w:rsid w:val="0067087F"/>
    <w:rsid w:val="00671D4E"/>
    <w:rsid w:val="0068414C"/>
    <w:rsid w:val="0069758E"/>
    <w:rsid w:val="006A36D2"/>
    <w:rsid w:val="006A6239"/>
    <w:rsid w:val="006E186A"/>
    <w:rsid w:val="006E2B45"/>
    <w:rsid w:val="006E5154"/>
    <w:rsid w:val="006E74E0"/>
    <w:rsid w:val="006F21DB"/>
    <w:rsid w:val="006F24E1"/>
    <w:rsid w:val="006F3FEF"/>
    <w:rsid w:val="006F4A2E"/>
    <w:rsid w:val="006F5B36"/>
    <w:rsid w:val="007060E2"/>
    <w:rsid w:val="00710100"/>
    <w:rsid w:val="00721FA4"/>
    <w:rsid w:val="007240EB"/>
    <w:rsid w:val="007402C2"/>
    <w:rsid w:val="00741078"/>
    <w:rsid w:val="00742EC4"/>
    <w:rsid w:val="00744124"/>
    <w:rsid w:val="007609D3"/>
    <w:rsid w:val="007669C7"/>
    <w:rsid w:val="00770766"/>
    <w:rsid w:val="00772F3C"/>
    <w:rsid w:val="00786DE2"/>
    <w:rsid w:val="007A77C1"/>
    <w:rsid w:val="007B0440"/>
    <w:rsid w:val="007B7696"/>
    <w:rsid w:val="007C4A16"/>
    <w:rsid w:val="007C7B8D"/>
    <w:rsid w:val="007D09FF"/>
    <w:rsid w:val="007D1480"/>
    <w:rsid w:val="007E25B4"/>
    <w:rsid w:val="007E4806"/>
    <w:rsid w:val="007E4849"/>
    <w:rsid w:val="007E52E5"/>
    <w:rsid w:val="007E57A2"/>
    <w:rsid w:val="007E7F9E"/>
    <w:rsid w:val="007E7FDE"/>
    <w:rsid w:val="007F2236"/>
    <w:rsid w:val="007F69B3"/>
    <w:rsid w:val="00802452"/>
    <w:rsid w:val="00803D95"/>
    <w:rsid w:val="0080539C"/>
    <w:rsid w:val="00812928"/>
    <w:rsid w:val="00813354"/>
    <w:rsid w:val="00813ADE"/>
    <w:rsid w:val="0081598C"/>
    <w:rsid w:val="0082395D"/>
    <w:rsid w:val="0083026C"/>
    <w:rsid w:val="00831E32"/>
    <w:rsid w:val="00832EB7"/>
    <w:rsid w:val="00834119"/>
    <w:rsid w:val="00834D34"/>
    <w:rsid w:val="0083500B"/>
    <w:rsid w:val="00836DCA"/>
    <w:rsid w:val="00843EAC"/>
    <w:rsid w:val="00847B55"/>
    <w:rsid w:val="008501F8"/>
    <w:rsid w:val="00850FC7"/>
    <w:rsid w:val="00852ED2"/>
    <w:rsid w:val="00872094"/>
    <w:rsid w:val="0087331D"/>
    <w:rsid w:val="00875671"/>
    <w:rsid w:val="008763A9"/>
    <w:rsid w:val="00876CBA"/>
    <w:rsid w:val="008B4449"/>
    <w:rsid w:val="008B5E3D"/>
    <w:rsid w:val="008B6F42"/>
    <w:rsid w:val="008C2D92"/>
    <w:rsid w:val="008D52AE"/>
    <w:rsid w:val="008F2583"/>
    <w:rsid w:val="008F3BC1"/>
    <w:rsid w:val="008F53A0"/>
    <w:rsid w:val="0090126C"/>
    <w:rsid w:val="0090195A"/>
    <w:rsid w:val="00901F76"/>
    <w:rsid w:val="00902C77"/>
    <w:rsid w:val="00907A08"/>
    <w:rsid w:val="009109C1"/>
    <w:rsid w:val="009241A9"/>
    <w:rsid w:val="00931709"/>
    <w:rsid w:val="009333EF"/>
    <w:rsid w:val="00934761"/>
    <w:rsid w:val="009445DE"/>
    <w:rsid w:val="00944767"/>
    <w:rsid w:val="00944B67"/>
    <w:rsid w:val="0094604A"/>
    <w:rsid w:val="00946B75"/>
    <w:rsid w:val="00953799"/>
    <w:rsid w:val="00960CA1"/>
    <w:rsid w:val="0096185A"/>
    <w:rsid w:val="00982908"/>
    <w:rsid w:val="00982BD5"/>
    <w:rsid w:val="00987768"/>
    <w:rsid w:val="00990844"/>
    <w:rsid w:val="00992973"/>
    <w:rsid w:val="00994048"/>
    <w:rsid w:val="009A0ED1"/>
    <w:rsid w:val="009A1E15"/>
    <w:rsid w:val="009B3E96"/>
    <w:rsid w:val="009C70E2"/>
    <w:rsid w:val="009D089B"/>
    <w:rsid w:val="009D249D"/>
    <w:rsid w:val="009E2682"/>
    <w:rsid w:val="009F3B1B"/>
    <w:rsid w:val="009F4230"/>
    <w:rsid w:val="009F4ED5"/>
    <w:rsid w:val="009F77FD"/>
    <w:rsid w:val="009F7BC7"/>
    <w:rsid w:val="00A03931"/>
    <w:rsid w:val="00A11BF4"/>
    <w:rsid w:val="00A12EA1"/>
    <w:rsid w:val="00A21E7E"/>
    <w:rsid w:val="00A25C98"/>
    <w:rsid w:val="00A3143E"/>
    <w:rsid w:val="00A32BDA"/>
    <w:rsid w:val="00A3752A"/>
    <w:rsid w:val="00A426FC"/>
    <w:rsid w:val="00A54F34"/>
    <w:rsid w:val="00A564BC"/>
    <w:rsid w:val="00A609BC"/>
    <w:rsid w:val="00A66970"/>
    <w:rsid w:val="00A67F1B"/>
    <w:rsid w:val="00A710DA"/>
    <w:rsid w:val="00A74F3D"/>
    <w:rsid w:val="00A75458"/>
    <w:rsid w:val="00A85097"/>
    <w:rsid w:val="00A9514F"/>
    <w:rsid w:val="00A953EB"/>
    <w:rsid w:val="00AA052F"/>
    <w:rsid w:val="00AA30E7"/>
    <w:rsid w:val="00AA4AB5"/>
    <w:rsid w:val="00AA6FD5"/>
    <w:rsid w:val="00AA767C"/>
    <w:rsid w:val="00AB1171"/>
    <w:rsid w:val="00AB341F"/>
    <w:rsid w:val="00AB6911"/>
    <w:rsid w:val="00AC32BC"/>
    <w:rsid w:val="00AC7FBE"/>
    <w:rsid w:val="00AD01CC"/>
    <w:rsid w:val="00AD0B7E"/>
    <w:rsid w:val="00AD5EE9"/>
    <w:rsid w:val="00AD721C"/>
    <w:rsid w:val="00AE0D13"/>
    <w:rsid w:val="00AF2473"/>
    <w:rsid w:val="00AF3A60"/>
    <w:rsid w:val="00B01077"/>
    <w:rsid w:val="00B01AF1"/>
    <w:rsid w:val="00B01C85"/>
    <w:rsid w:val="00B04900"/>
    <w:rsid w:val="00B123E5"/>
    <w:rsid w:val="00B14F3A"/>
    <w:rsid w:val="00B1555B"/>
    <w:rsid w:val="00B17321"/>
    <w:rsid w:val="00B210AF"/>
    <w:rsid w:val="00B24480"/>
    <w:rsid w:val="00B30860"/>
    <w:rsid w:val="00B32CAA"/>
    <w:rsid w:val="00B40CA9"/>
    <w:rsid w:val="00B4428A"/>
    <w:rsid w:val="00B4434C"/>
    <w:rsid w:val="00B44B20"/>
    <w:rsid w:val="00B456FA"/>
    <w:rsid w:val="00B56657"/>
    <w:rsid w:val="00B5693F"/>
    <w:rsid w:val="00B577D0"/>
    <w:rsid w:val="00B626AE"/>
    <w:rsid w:val="00B63596"/>
    <w:rsid w:val="00B722A8"/>
    <w:rsid w:val="00B73EB6"/>
    <w:rsid w:val="00B75B1D"/>
    <w:rsid w:val="00B76C9B"/>
    <w:rsid w:val="00B76E01"/>
    <w:rsid w:val="00B94876"/>
    <w:rsid w:val="00B95071"/>
    <w:rsid w:val="00BA1A5E"/>
    <w:rsid w:val="00BA41E4"/>
    <w:rsid w:val="00BA58AA"/>
    <w:rsid w:val="00BA58DF"/>
    <w:rsid w:val="00BB1113"/>
    <w:rsid w:val="00BB2202"/>
    <w:rsid w:val="00BB683E"/>
    <w:rsid w:val="00BB78A7"/>
    <w:rsid w:val="00BD1204"/>
    <w:rsid w:val="00BD592E"/>
    <w:rsid w:val="00BD7515"/>
    <w:rsid w:val="00BE3DFA"/>
    <w:rsid w:val="00BE4482"/>
    <w:rsid w:val="00BE7B40"/>
    <w:rsid w:val="00BF0BAD"/>
    <w:rsid w:val="00BF1827"/>
    <w:rsid w:val="00BF416D"/>
    <w:rsid w:val="00C044FB"/>
    <w:rsid w:val="00C13D32"/>
    <w:rsid w:val="00C20D86"/>
    <w:rsid w:val="00C24AF1"/>
    <w:rsid w:val="00C42E96"/>
    <w:rsid w:val="00C5065B"/>
    <w:rsid w:val="00C54DCC"/>
    <w:rsid w:val="00C70444"/>
    <w:rsid w:val="00C73A3F"/>
    <w:rsid w:val="00C757CC"/>
    <w:rsid w:val="00C90A7B"/>
    <w:rsid w:val="00C94CA2"/>
    <w:rsid w:val="00C959B0"/>
    <w:rsid w:val="00C96F12"/>
    <w:rsid w:val="00CB3B6F"/>
    <w:rsid w:val="00CB6356"/>
    <w:rsid w:val="00CB6BF6"/>
    <w:rsid w:val="00CC34B8"/>
    <w:rsid w:val="00CD0BDB"/>
    <w:rsid w:val="00CD472A"/>
    <w:rsid w:val="00CE31FA"/>
    <w:rsid w:val="00CF7E37"/>
    <w:rsid w:val="00D12FD6"/>
    <w:rsid w:val="00D178DE"/>
    <w:rsid w:val="00D2107D"/>
    <w:rsid w:val="00D2179A"/>
    <w:rsid w:val="00D31166"/>
    <w:rsid w:val="00D32C34"/>
    <w:rsid w:val="00D32C7A"/>
    <w:rsid w:val="00D33B7B"/>
    <w:rsid w:val="00D349A9"/>
    <w:rsid w:val="00D377A8"/>
    <w:rsid w:val="00D377D4"/>
    <w:rsid w:val="00D443CA"/>
    <w:rsid w:val="00D44774"/>
    <w:rsid w:val="00D53780"/>
    <w:rsid w:val="00D54738"/>
    <w:rsid w:val="00D62801"/>
    <w:rsid w:val="00D63CEA"/>
    <w:rsid w:val="00D742E1"/>
    <w:rsid w:val="00D865A3"/>
    <w:rsid w:val="00D86BA1"/>
    <w:rsid w:val="00D91253"/>
    <w:rsid w:val="00D92D54"/>
    <w:rsid w:val="00DA11C0"/>
    <w:rsid w:val="00DA414A"/>
    <w:rsid w:val="00DA6374"/>
    <w:rsid w:val="00DC119E"/>
    <w:rsid w:val="00DC3F44"/>
    <w:rsid w:val="00DC7E5D"/>
    <w:rsid w:val="00DD7734"/>
    <w:rsid w:val="00DE39A7"/>
    <w:rsid w:val="00DE7CBF"/>
    <w:rsid w:val="00DF4F75"/>
    <w:rsid w:val="00DF7D02"/>
    <w:rsid w:val="00E07DAB"/>
    <w:rsid w:val="00E115C2"/>
    <w:rsid w:val="00E2073B"/>
    <w:rsid w:val="00E21D58"/>
    <w:rsid w:val="00E26EF3"/>
    <w:rsid w:val="00E31FC0"/>
    <w:rsid w:val="00E37797"/>
    <w:rsid w:val="00E44E99"/>
    <w:rsid w:val="00E4680C"/>
    <w:rsid w:val="00E522C6"/>
    <w:rsid w:val="00E53867"/>
    <w:rsid w:val="00E64A83"/>
    <w:rsid w:val="00E66624"/>
    <w:rsid w:val="00E73806"/>
    <w:rsid w:val="00E83458"/>
    <w:rsid w:val="00E8496E"/>
    <w:rsid w:val="00E8734D"/>
    <w:rsid w:val="00E92473"/>
    <w:rsid w:val="00E93386"/>
    <w:rsid w:val="00E93E29"/>
    <w:rsid w:val="00E9508D"/>
    <w:rsid w:val="00E9643E"/>
    <w:rsid w:val="00E96CB3"/>
    <w:rsid w:val="00EA48A8"/>
    <w:rsid w:val="00EA5607"/>
    <w:rsid w:val="00EB0113"/>
    <w:rsid w:val="00EB0D0D"/>
    <w:rsid w:val="00EB24F7"/>
    <w:rsid w:val="00EC178E"/>
    <w:rsid w:val="00EC1EB4"/>
    <w:rsid w:val="00EC37CD"/>
    <w:rsid w:val="00EC3A2B"/>
    <w:rsid w:val="00ED0636"/>
    <w:rsid w:val="00EE686D"/>
    <w:rsid w:val="00EF25DA"/>
    <w:rsid w:val="00EF3AF1"/>
    <w:rsid w:val="00EF72B7"/>
    <w:rsid w:val="00F009AD"/>
    <w:rsid w:val="00F125FF"/>
    <w:rsid w:val="00F15941"/>
    <w:rsid w:val="00F17388"/>
    <w:rsid w:val="00F275D6"/>
    <w:rsid w:val="00F3715D"/>
    <w:rsid w:val="00F40CED"/>
    <w:rsid w:val="00F54431"/>
    <w:rsid w:val="00F57B80"/>
    <w:rsid w:val="00F634BD"/>
    <w:rsid w:val="00F7605F"/>
    <w:rsid w:val="00F83EEB"/>
    <w:rsid w:val="00F860E4"/>
    <w:rsid w:val="00F929B8"/>
    <w:rsid w:val="00FA224C"/>
    <w:rsid w:val="00FA32CA"/>
    <w:rsid w:val="00FA4CB7"/>
    <w:rsid w:val="00FA638B"/>
    <w:rsid w:val="00FB5955"/>
    <w:rsid w:val="00FB60E1"/>
    <w:rsid w:val="00FB6B47"/>
    <w:rsid w:val="00FC128E"/>
    <w:rsid w:val="00FC26E7"/>
    <w:rsid w:val="00FC5D7B"/>
    <w:rsid w:val="00FC7DB2"/>
    <w:rsid w:val="00FD0BAC"/>
    <w:rsid w:val="00FD3F83"/>
    <w:rsid w:val="00FD4CFD"/>
    <w:rsid w:val="00FD6C51"/>
    <w:rsid w:val="00FE3D1B"/>
    <w:rsid w:val="00FE6DA5"/>
    <w:rsid w:val="00FE7694"/>
    <w:rsid w:val="00FE78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4780C38-71A1-44DF-A315-E3A3DFB34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77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53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539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165D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65DDE"/>
  </w:style>
  <w:style w:type="paragraph" w:styleId="a8">
    <w:name w:val="footer"/>
    <w:basedOn w:val="a"/>
    <w:link w:val="a9"/>
    <w:uiPriority w:val="99"/>
    <w:semiHidden/>
    <w:unhideWhenUsed/>
    <w:rsid w:val="00165D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65DDE"/>
  </w:style>
  <w:style w:type="table" w:styleId="aa">
    <w:name w:val="Light List"/>
    <w:basedOn w:val="a1"/>
    <w:uiPriority w:val="61"/>
    <w:rsid w:val="00813ADE"/>
    <w:pPr>
      <w:spacing w:after="0" w:line="240" w:lineRule="auto"/>
    </w:pPr>
    <w:rPr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ab">
    <w:name w:val="List Paragraph"/>
    <w:basedOn w:val="a"/>
    <w:uiPriority w:val="34"/>
    <w:qFormat/>
    <w:rsid w:val="00834119"/>
    <w:pPr>
      <w:ind w:left="720"/>
      <w:contextualSpacing/>
    </w:pPr>
  </w:style>
  <w:style w:type="paragraph" w:styleId="ac">
    <w:name w:val="No Spacing"/>
    <w:link w:val="ad"/>
    <w:uiPriority w:val="1"/>
    <w:qFormat/>
    <w:rsid w:val="0083500B"/>
    <w:pPr>
      <w:spacing w:after="0" w:line="240" w:lineRule="auto"/>
    </w:pPr>
  </w:style>
  <w:style w:type="character" w:customStyle="1" w:styleId="ad">
    <w:name w:val="Без интервала Знак"/>
    <w:link w:val="ac"/>
    <w:uiPriority w:val="1"/>
    <w:locked/>
    <w:rsid w:val="004F0667"/>
  </w:style>
  <w:style w:type="character" w:customStyle="1" w:styleId="apple-converted-space">
    <w:name w:val="apple-converted-space"/>
    <w:basedOn w:val="a0"/>
    <w:rsid w:val="001A5BAE"/>
  </w:style>
  <w:style w:type="character" w:customStyle="1" w:styleId="s4">
    <w:name w:val="s4"/>
    <w:basedOn w:val="a0"/>
    <w:rsid w:val="001A5B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4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0.08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601-43FC-9184-F7332EF56CB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2б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fld id="{B30D2D5F-E68F-4C34-BE77-0F406D811A49}" type="VALUE">
                      <a:rPr lang="en-US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5597-4212-8C01-F26188D6B351}"/>
                </c:ext>
                <c:ext xmlns:c15="http://schemas.microsoft.com/office/drawing/2012/chart" uri="{CE6537A1-D6FC-4f65-9D91-7224C49458BB}">
                  <c15:dlblFieldTable/>
                  <c15:showDataLabelsRange val="0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0.46</c:v>
                </c:pt>
                <c:pt idx="1">
                  <c:v>0.38</c:v>
                </c:pt>
                <c:pt idx="2">
                  <c:v>0.32</c:v>
                </c:pt>
                <c:pt idx="3">
                  <c:v>0.38</c:v>
                </c:pt>
                <c:pt idx="4">
                  <c:v>0.38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601-43FC-9184-F7332EF56CB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0.43</c:v>
                </c:pt>
                <c:pt idx="1">
                  <c:v>0.49</c:v>
                </c:pt>
                <c:pt idx="2">
                  <c:v>0.52</c:v>
                </c:pt>
                <c:pt idx="3">
                  <c:v>0.52</c:v>
                </c:pt>
                <c:pt idx="4">
                  <c:v>0.54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601-43FC-9184-F7332EF56CB7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4б</c:v>
                </c:pt>
              </c:strCache>
            </c:strRef>
          </c:tx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2%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B296-4CDF-A389-9FC5F6293DE1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13%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B296-4CDF-A389-9FC5F6293DE1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9%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B296-4CDF-A389-9FC5F6293DE1}"/>
                </c:ext>
                <c:ext xmlns:c15="http://schemas.microsoft.com/office/drawing/2012/chart" uri="{CE6537A1-D6FC-4f65-9D91-7224C49458BB}"/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0%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B296-4CDF-A389-9FC5F6293DE1}"/>
                </c:ext>
                <c:ext xmlns:c15="http://schemas.microsoft.com/office/drawing/2012/chart" uri="{CE6537A1-D6FC-4f65-9D91-7224C49458BB}"/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11%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B296-4CDF-A389-9FC5F6293DE1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Лист1!$E$2:$E$6</c:f>
              <c:numCache>
                <c:formatCode>0%</c:formatCode>
                <c:ptCount val="5"/>
                <c:pt idx="0">
                  <c:v>0.11</c:v>
                </c:pt>
                <c:pt idx="1">
                  <c:v>0.13</c:v>
                </c:pt>
                <c:pt idx="2">
                  <c:v>0.08</c:v>
                </c:pt>
                <c:pt idx="3">
                  <c:v>0.1</c:v>
                </c:pt>
                <c:pt idx="4">
                  <c:v>0.08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8601-43FC-9184-F7332EF56CB7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8601-43FC-9184-F7332EF56C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522672"/>
        <c:axId val="8530288"/>
      </c:barChart>
      <c:catAx>
        <c:axId val="85226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530288"/>
        <c:crosses val="autoZero"/>
        <c:auto val="1"/>
        <c:lblAlgn val="ctr"/>
        <c:lblOffset val="100"/>
        <c:noMultiLvlLbl val="0"/>
      </c:catAx>
      <c:valAx>
        <c:axId val="85302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5226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0.02</c:v>
                </c:pt>
                <c:pt idx="2">
                  <c:v>0.04</c:v>
                </c:pt>
                <c:pt idx="3">
                  <c:v>0.02</c:v>
                </c:pt>
                <c:pt idx="4">
                  <c:v>0.02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38D-42DC-8F0D-AFF56E7CCABB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0.12</c:v>
                </c:pt>
                <c:pt idx="1">
                  <c:v>0.12</c:v>
                </c:pt>
                <c:pt idx="2">
                  <c:v>0.21</c:v>
                </c:pt>
                <c:pt idx="3">
                  <c:v>0.09</c:v>
                </c:pt>
                <c:pt idx="4">
                  <c:v>0.14000000000000001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E38D-42DC-8F0D-AFF56E7CCABB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0.63</c:v>
                </c:pt>
                <c:pt idx="1">
                  <c:v>0.65</c:v>
                </c:pt>
                <c:pt idx="2">
                  <c:v>0.56000000000000005</c:v>
                </c:pt>
                <c:pt idx="3">
                  <c:v>0.7</c:v>
                </c:pt>
                <c:pt idx="4">
                  <c:v>0.8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E38D-42DC-8F0D-AFF56E7CCABB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Лист1!$E$2:$E$6</c:f>
              <c:numCache>
                <c:formatCode>0%</c:formatCode>
                <c:ptCount val="5"/>
                <c:pt idx="0">
                  <c:v>0.25</c:v>
                </c:pt>
                <c:pt idx="1">
                  <c:v>0.21</c:v>
                </c:pt>
                <c:pt idx="2">
                  <c:v>0.19</c:v>
                </c:pt>
                <c:pt idx="3">
                  <c:v>0.19</c:v>
                </c:pt>
                <c:pt idx="4">
                  <c:v>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E38D-42DC-8F0D-AFF56E7CCABB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E38D-42DC-8F0D-AFF56E7CCA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521584"/>
        <c:axId val="8533008"/>
      </c:barChart>
      <c:catAx>
        <c:axId val="85215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533008"/>
        <c:crosses val="autoZero"/>
        <c:auto val="1"/>
        <c:lblAlgn val="ctr"/>
        <c:lblOffset val="100"/>
        <c:noMultiLvlLbl val="0"/>
      </c:catAx>
      <c:valAx>
        <c:axId val="853300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5215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71C-4996-BA52-7AF86D22B27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0.01</c:v>
                </c:pt>
                <c:pt idx="1">
                  <c:v>0.06</c:v>
                </c:pt>
                <c:pt idx="2">
                  <c:v>0.11</c:v>
                </c:pt>
                <c:pt idx="3">
                  <c:v>0.01</c:v>
                </c:pt>
                <c:pt idx="4">
                  <c:v>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71C-4996-BA52-7AF86D22B27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0.59</c:v>
                </c:pt>
                <c:pt idx="1">
                  <c:v>0.56999999999999995</c:v>
                </c:pt>
                <c:pt idx="2">
                  <c:v>0.56999999999999995</c:v>
                </c:pt>
                <c:pt idx="3">
                  <c:v>0.64</c:v>
                </c:pt>
                <c:pt idx="4">
                  <c:v>0.78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D71C-4996-BA52-7AF86D22B27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Лист1!$E$2:$E$6</c:f>
              <c:numCache>
                <c:formatCode>0%</c:formatCode>
                <c:ptCount val="5"/>
                <c:pt idx="0">
                  <c:v>0.4</c:v>
                </c:pt>
                <c:pt idx="1">
                  <c:v>0.37</c:v>
                </c:pt>
                <c:pt idx="2">
                  <c:v>0.32</c:v>
                </c:pt>
                <c:pt idx="3">
                  <c:v>0.35</c:v>
                </c:pt>
                <c:pt idx="4">
                  <c:v>0.18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D71C-4996-BA52-7AF86D22B27A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D71C-4996-BA52-7AF86D22B2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525392"/>
        <c:axId val="8534096"/>
      </c:barChart>
      <c:catAx>
        <c:axId val="85253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534096"/>
        <c:crosses val="autoZero"/>
        <c:auto val="1"/>
        <c:lblAlgn val="ctr"/>
        <c:lblOffset val="100"/>
        <c:noMultiLvlLbl val="0"/>
      </c:catAx>
      <c:valAx>
        <c:axId val="853409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52539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18B-4F3A-87D5-CCAA3FDD6D1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0.02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18B-4F3A-87D5-CCAA3FDD6D1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0.63</c:v>
                </c:pt>
                <c:pt idx="1">
                  <c:v>0.56000000000000005</c:v>
                </c:pt>
                <c:pt idx="2">
                  <c:v>0.61</c:v>
                </c:pt>
                <c:pt idx="3">
                  <c:v>0.46</c:v>
                </c:pt>
                <c:pt idx="4">
                  <c:v>0.64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718B-4F3A-87D5-CCAA3FDD6D1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Лист1!$E$2:$E$6</c:f>
              <c:numCache>
                <c:formatCode>0%</c:formatCode>
                <c:ptCount val="5"/>
                <c:pt idx="0">
                  <c:v>0.37</c:v>
                </c:pt>
                <c:pt idx="1">
                  <c:v>0.44</c:v>
                </c:pt>
                <c:pt idx="2">
                  <c:v>0.37</c:v>
                </c:pt>
                <c:pt idx="3">
                  <c:v>0.54</c:v>
                </c:pt>
                <c:pt idx="4">
                  <c:v>0.36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718B-4F3A-87D5-CCAA3FDD6D1A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718B-4F3A-87D5-CCAA3FDD6D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527568"/>
        <c:axId val="8528112"/>
      </c:barChart>
      <c:catAx>
        <c:axId val="85275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528112"/>
        <c:crosses val="autoZero"/>
        <c:auto val="1"/>
        <c:lblAlgn val="ctr"/>
        <c:lblOffset val="100"/>
        <c:noMultiLvlLbl val="0"/>
      </c:catAx>
      <c:valAx>
        <c:axId val="8528112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52756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1б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</c:v>
                </c:pt>
                <c:pt idx="1">
                  <c:v>0.01</c:v>
                </c:pt>
                <c:pt idx="2">
                  <c:v>0.02</c:v>
                </c:pt>
                <c:pt idx="3">
                  <c:v>0.01</c:v>
                </c:pt>
                <c:pt idx="4">
                  <c:v>0.01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033-41FE-B183-6CB2E22B288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0.11</c:v>
                </c:pt>
                <c:pt idx="1">
                  <c:v>0.11</c:v>
                </c:pt>
                <c:pt idx="2">
                  <c:v>0.15</c:v>
                </c:pt>
                <c:pt idx="3">
                  <c:v>0.08</c:v>
                </c:pt>
                <c:pt idx="4">
                  <c:v>0.11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033-41FE-B183-6CB2E22B288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3б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0%</c:formatCode>
                <c:ptCount val="5"/>
                <c:pt idx="0">
                  <c:v>0.59</c:v>
                </c:pt>
                <c:pt idx="1">
                  <c:v>0.56999999999999995</c:v>
                </c:pt>
                <c:pt idx="2">
                  <c:v>0.56999999999999995</c:v>
                </c:pt>
                <c:pt idx="3">
                  <c:v>0.59</c:v>
                </c:pt>
                <c:pt idx="4">
                  <c:v>0.71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A033-41FE-B183-6CB2E22B2883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4б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Лист1!$E$2:$E$6</c:f>
              <c:numCache>
                <c:formatCode>0%</c:formatCode>
                <c:ptCount val="5"/>
                <c:pt idx="0">
                  <c:v>0.3</c:v>
                </c:pt>
                <c:pt idx="1">
                  <c:v>0.31</c:v>
                </c:pt>
                <c:pt idx="2">
                  <c:v>0.26</c:v>
                </c:pt>
                <c:pt idx="3">
                  <c:v>0.32</c:v>
                </c:pt>
                <c:pt idx="4">
                  <c:v>0.17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A033-41FE-B183-6CB2E22B2883}"/>
            </c:ext>
          </c:extLst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физическое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E-A033-41FE-B183-6CB2E22B28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535184"/>
        <c:axId val="170947776"/>
      </c:barChart>
      <c:catAx>
        <c:axId val="853518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70947776"/>
        <c:crosses val="autoZero"/>
        <c:auto val="1"/>
        <c:lblAlgn val="ctr"/>
        <c:lblOffset val="100"/>
        <c:noMultiLvlLbl val="0"/>
      </c:catAx>
      <c:valAx>
        <c:axId val="17094777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85351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F006F-E09D-4525-9CD2-65A952524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1272</TotalTime>
  <Pages>16</Pages>
  <Words>2159</Words>
  <Characters>12311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Тансылу Сахабиева</cp:lastModifiedBy>
  <cp:revision>117</cp:revision>
  <cp:lastPrinted>2019-10-29T06:26:00Z</cp:lastPrinted>
  <dcterms:created xsi:type="dcterms:W3CDTF">2017-10-19T10:20:00Z</dcterms:created>
  <dcterms:modified xsi:type="dcterms:W3CDTF">2021-10-25T13:59:00Z</dcterms:modified>
</cp:coreProperties>
</file>